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A84" w:rsidRDefault="00445A84" w:rsidP="00EA6FB6">
      <w:pPr>
        <w:rPr>
          <w:rFonts w:hint="cs"/>
          <w:rtl/>
        </w:rPr>
      </w:pPr>
    </w:p>
    <w:p w:rsidR="008A72CB" w:rsidRDefault="008A72CB" w:rsidP="00480D0E">
      <w:pPr>
        <w:rPr>
          <w:rtl/>
        </w:rPr>
      </w:pPr>
    </w:p>
    <w:tbl>
      <w:tblPr>
        <w:tblStyle w:val="a4"/>
        <w:bidiVisual/>
        <w:tblW w:w="0" w:type="auto"/>
        <w:tblLook w:val="04A0" w:firstRow="1" w:lastRow="0" w:firstColumn="1" w:lastColumn="0" w:noHBand="0" w:noVBand="1"/>
      </w:tblPr>
      <w:tblGrid>
        <w:gridCol w:w="1643"/>
        <w:gridCol w:w="2974"/>
        <w:gridCol w:w="3679"/>
      </w:tblGrid>
      <w:tr w:rsidR="002B6558" w:rsidTr="0089372B">
        <w:trPr>
          <w:trHeight w:val="428"/>
        </w:trPr>
        <w:tc>
          <w:tcPr>
            <w:tcW w:w="1643" w:type="dxa"/>
          </w:tcPr>
          <w:p w:rsidR="002B6558" w:rsidRPr="0089372B" w:rsidRDefault="002B6558" w:rsidP="00D417E9">
            <w:pPr>
              <w:rPr>
                <w:rFonts w:cs="David"/>
                <w:b/>
                <w:bCs/>
                <w:sz w:val="28"/>
                <w:szCs w:val="28"/>
                <w:rtl/>
              </w:rPr>
            </w:pPr>
          </w:p>
        </w:tc>
        <w:tc>
          <w:tcPr>
            <w:tcW w:w="2974" w:type="dxa"/>
          </w:tcPr>
          <w:p w:rsidR="002B6558" w:rsidRPr="0089372B" w:rsidRDefault="002B6558" w:rsidP="00D417E9">
            <w:pPr>
              <w:rPr>
                <w:rFonts w:cs="David"/>
                <w:b/>
                <w:bCs/>
                <w:sz w:val="28"/>
                <w:szCs w:val="28"/>
                <w:u w:val="single"/>
                <w:rtl/>
              </w:rPr>
            </w:pPr>
            <w:r w:rsidRPr="0089372B">
              <w:rPr>
                <w:rFonts w:cs="David" w:hint="cs"/>
                <w:b/>
                <w:bCs/>
                <w:sz w:val="28"/>
                <w:szCs w:val="28"/>
                <w:u w:val="single"/>
                <w:rtl/>
              </w:rPr>
              <w:t xml:space="preserve">התוכן </w:t>
            </w:r>
          </w:p>
        </w:tc>
        <w:tc>
          <w:tcPr>
            <w:tcW w:w="3679" w:type="dxa"/>
          </w:tcPr>
          <w:p w:rsidR="002B6558" w:rsidRPr="0089372B" w:rsidRDefault="002B6558" w:rsidP="00D417E9">
            <w:pPr>
              <w:rPr>
                <w:rFonts w:cs="David"/>
                <w:b/>
                <w:bCs/>
                <w:sz w:val="28"/>
                <w:szCs w:val="28"/>
                <w:u w:val="single"/>
                <w:rtl/>
              </w:rPr>
            </w:pPr>
            <w:r w:rsidRPr="0089372B">
              <w:rPr>
                <w:rFonts w:cs="David" w:hint="cs"/>
                <w:b/>
                <w:bCs/>
                <w:sz w:val="28"/>
                <w:szCs w:val="28"/>
                <w:u w:val="single"/>
                <w:rtl/>
              </w:rPr>
              <w:t>הערות</w:t>
            </w:r>
          </w:p>
        </w:tc>
      </w:tr>
      <w:tr w:rsidR="002B6558" w:rsidTr="00401E07">
        <w:trPr>
          <w:trHeight w:val="1134"/>
        </w:trPr>
        <w:tc>
          <w:tcPr>
            <w:tcW w:w="1643" w:type="dxa"/>
          </w:tcPr>
          <w:p w:rsidR="002B6558" w:rsidRPr="0089372B" w:rsidRDefault="002B6558" w:rsidP="00401E07">
            <w:pPr>
              <w:jc w:val="center"/>
              <w:rPr>
                <w:rFonts w:cs="David"/>
                <w:b/>
                <w:bCs/>
                <w:sz w:val="28"/>
                <w:szCs w:val="28"/>
                <w:rtl/>
              </w:rPr>
            </w:pPr>
            <w:r w:rsidRPr="0089372B">
              <w:rPr>
                <w:rFonts w:cs="David" w:hint="cs"/>
                <w:b/>
                <w:bCs/>
                <w:sz w:val="28"/>
                <w:szCs w:val="28"/>
                <w:rtl/>
              </w:rPr>
              <w:t>נושא הסוגיה</w:t>
            </w:r>
          </w:p>
        </w:tc>
        <w:tc>
          <w:tcPr>
            <w:tcW w:w="2974" w:type="dxa"/>
          </w:tcPr>
          <w:p w:rsidR="002B6558" w:rsidRPr="0089372B" w:rsidRDefault="00A71BCD" w:rsidP="0089372B">
            <w:pPr>
              <w:spacing w:line="360" w:lineRule="auto"/>
              <w:rPr>
                <w:rFonts w:cs="David"/>
                <w:rtl/>
              </w:rPr>
            </w:pPr>
            <w:r w:rsidRPr="0089372B">
              <w:rPr>
                <w:rFonts w:cs="David" w:hint="cs"/>
                <w:rtl/>
              </w:rPr>
              <w:t>עליית יהודים להר הבית</w:t>
            </w:r>
          </w:p>
        </w:tc>
        <w:tc>
          <w:tcPr>
            <w:tcW w:w="3679" w:type="dxa"/>
          </w:tcPr>
          <w:p w:rsidR="002B6558" w:rsidRPr="0089372B" w:rsidRDefault="00A71BCD" w:rsidP="0089372B">
            <w:pPr>
              <w:spacing w:line="360" w:lineRule="auto"/>
              <w:rPr>
                <w:rFonts w:cs="David"/>
                <w:rtl/>
              </w:rPr>
            </w:pPr>
            <w:r w:rsidRPr="0089372B">
              <w:rPr>
                <w:rFonts w:cs="David" w:hint="cs"/>
                <w:rtl/>
              </w:rPr>
              <w:t>בעד או נגד.</w:t>
            </w:r>
          </w:p>
          <w:p w:rsidR="00A71BCD" w:rsidRPr="0089372B" w:rsidRDefault="00A71BCD" w:rsidP="0089372B">
            <w:pPr>
              <w:spacing w:line="360" w:lineRule="auto"/>
              <w:rPr>
                <w:rFonts w:cs="David"/>
                <w:rtl/>
              </w:rPr>
            </w:pPr>
            <w:r w:rsidRPr="0089372B">
              <w:rPr>
                <w:rFonts w:cs="David" w:hint="cs"/>
                <w:rtl/>
              </w:rPr>
              <w:t>דתיים לאומים / חרדים.</w:t>
            </w:r>
          </w:p>
          <w:p w:rsidR="00A71BCD" w:rsidRPr="0089372B" w:rsidRDefault="00A71BCD" w:rsidP="0089372B">
            <w:pPr>
              <w:spacing w:line="360" w:lineRule="auto"/>
              <w:rPr>
                <w:rFonts w:cs="David"/>
                <w:rtl/>
              </w:rPr>
            </w:pPr>
            <w:r w:rsidRPr="0089372B">
              <w:rPr>
                <w:rFonts w:cs="David" w:hint="cs"/>
                <w:rtl/>
              </w:rPr>
              <w:t>זרמים שונים ביהדות.</w:t>
            </w:r>
          </w:p>
        </w:tc>
      </w:tr>
      <w:tr w:rsidR="002B6558" w:rsidTr="00401E07">
        <w:trPr>
          <w:trHeight w:val="546"/>
        </w:trPr>
        <w:tc>
          <w:tcPr>
            <w:tcW w:w="1643" w:type="dxa"/>
          </w:tcPr>
          <w:p w:rsidR="002B6558" w:rsidRPr="0089372B" w:rsidRDefault="002B6558" w:rsidP="00401E07">
            <w:pPr>
              <w:jc w:val="center"/>
              <w:rPr>
                <w:rFonts w:cs="David"/>
                <w:b/>
                <w:bCs/>
                <w:sz w:val="28"/>
                <w:szCs w:val="28"/>
                <w:rtl/>
              </w:rPr>
            </w:pPr>
            <w:r w:rsidRPr="0089372B">
              <w:rPr>
                <w:rFonts w:cs="David" w:hint="cs"/>
                <w:b/>
                <w:bCs/>
                <w:sz w:val="28"/>
                <w:szCs w:val="28"/>
                <w:rtl/>
              </w:rPr>
              <w:t>הדילמה</w:t>
            </w:r>
          </w:p>
        </w:tc>
        <w:tc>
          <w:tcPr>
            <w:tcW w:w="2974" w:type="dxa"/>
          </w:tcPr>
          <w:p w:rsidR="002B6558" w:rsidRPr="0089372B" w:rsidRDefault="00A71BCD" w:rsidP="0089372B">
            <w:pPr>
              <w:spacing w:line="360" w:lineRule="auto"/>
              <w:rPr>
                <w:rFonts w:cs="David"/>
                <w:rtl/>
              </w:rPr>
            </w:pPr>
            <w:r w:rsidRPr="0089372B">
              <w:rPr>
                <w:rFonts w:cs="David" w:hint="cs"/>
                <w:rtl/>
              </w:rPr>
              <w:t>האם ישנו איסור לעליית יהודים להר הבית מבחינה הלכתית?</w:t>
            </w:r>
          </w:p>
          <w:p w:rsidR="00A71BCD" w:rsidRPr="0089372B" w:rsidRDefault="00A71BCD" w:rsidP="0089372B">
            <w:pPr>
              <w:spacing w:line="360" w:lineRule="auto"/>
              <w:rPr>
                <w:rFonts w:cs="David"/>
                <w:rtl/>
              </w:rPr>
            </w:pPr>
          </w:p>
        </w:tc>
        <w:tc>
          <w:tcPr>
            <w:tcW w:w="3679" w:type="dxa"/>
          </w:tcPr>
          <w:p w:rsidR="002B6558" w:rsidRPr="0089372B" w:rsidRDefault="00A71BCD" w:rsidP="0089372B">
            <w:pPr>
              <w:spacing w:line="360" w:lineRule="auto"/>
              <w:rPr>
                <w:rFonts w:cs="David"/>
                <w:rtl/>
              </w:rPr>
            </w:pPr>
            <w:r w:rsidRPr="0089372B">
              <w:rPr>
                <w:rFonts w:cs="David" w:hint="cs"/>
                <w:rtl/>
              </w:rPr>
              <w:t>ישנם רבנים המתירים זאת וישנם רבנים האוסרים זאת.</w:t>
            </w:r>
          </w:p>
        </w:tc>
      </w:tr>
      <w:tr w:rsidR="002B6558" w:rsidTr="00401E07">
        <w:trPr>
          <w:trHeight w:val="57"/>
        </w:trPr>
        <w:tc>
          <w:tcPr>
            <w:tcW w:w="1643" w:type="dxa"/>
            <w:shd w:val="clear" w:color="auto" w:fill="000000" w:themeFill="text1"/>
          </w:tcPr>
          <w:p w:rsidR="002B6558" w:rsidRPr="0089372B" w:rsidRDefault="002B6558" w:rsidP="00401E07">
            <w:pPr>
              <w:jc w:val="center"/>
              <w:rPr>
                <w:rFonts w:cs="David"/>
                <w:b/>
                <w:bCs/>
                <w:sz w:val="28"/>
                <w:szCs w:val="28"/>
                <w:rtl/>
              </w:rPr>
            </w:pPr>
          </w:p>
        </w:tc>
        <w:tc>
          <w:tcPr>
            <w:tcW w:w="2974" w:type="dxa"/>
            <w:shd w:val="clear" w:color="auto" w:fill="000000" w:themeFill="text1"/>
          </w:tcPr>
          <w:p w:rsidR="002B6558" w:rsidRPr="0089372B" w:rsidRDefault="002B6558" w:rsidP="0089372B">
            <w:pPr>
              <w:spacing w:line="360" w:lineRule="auto"/>
              <w:rPr>
                <w:rFonts w:cs="David"/>
                <w:rtl/>
              </w:rPr>
            </w:pPr>
          </w:p>
        </w:tc>
        <w:tc>
          <w:tcPr>
            <w:tcW w:w="3679" w:type="dxa"/>
            <w:shd w:val="clear" w:color="auto" w:fill="000000" w:themeFill="text1"/>
          </w:tcPr>
          <w:p w:rsidR="002B6558" w:rsidRDefault="002B6558" w:rsidP="00D417E9">
            <w:pPr>
              <w:rPr>
                <w:rtl/>
              </w:rPr>
            </w:pPr>
          </w:p>
        </w:tc>
      </w:tr>
      <w:tr w:rsidR="002B6558" w:rsidTr="00401E07">
        <w:trPr>
          <w:trHeight w:val="1134"/>
        </w:trPr>
        <w:tc>
          <w:tcPr>
            <w:tcW w:w="1643" w:type="dxa"/>
          </w:tcPr>
          <w:p w:rsidR="002B6558" w:rsidRPr="0089372B" w:rsidRDefault="002B6558" w:rsidP="00401E07">
            <w:pPr>
              <w:jc w:val="center"/>
              <w:rPr>
                <w:rFonts w:cs="David"/>
                <w:b/>
                <w:bCs/>
                <w:sz w:val="28"/>
                <w:szCs w:val="28"/>
                <w:rtl/>
              </w:rPr>
            </w:pPr>
            <w:r w:rsidRPr="0089372B">
              <w:rPr>
                <w:rFonts w:cs="David" w:hint="cs"/>
                <w:b/>
                <w:bCs/>
                <w:sz w:val="28"/>
                <w:szCs w:val="28"/>
                <w:rtl/>
              </w:rPr>
              <w:t>עמדה א'</w:t>
            </w:r>
          </w:p>
        </w:tc>
        <w:tc>
          <w:tcPr>
            <w:tcW w:w="2974" w:type="dxa"/>
          </w:tcPr>
          <w:p w:rsidR="002B6558" w:rsidRPr="0089372B" w:rsidRDefault="00A71BCD" w:rsidP="0089372B">
            <w:pPr>
              <w:spacing w:line="360" w:lineRule="auto"/>
              <w:rPr>
                <w:rFonts w:cs="David"/>
                <w:rtl/>
              </w:rPr>
            </w:pPr>
            <w:r w:rsidRPr="0089372B">
              <w:rPr>
                <w:rFonts w:cs="David" w:hint="cs"/>
                <w:rtl/>
              </w:rPr>
              <w:t>חל איסור לעליית יהודים להר הבית מכיוון שאינו ידוע במדויק איפה היה בית המקדש.</w:t>
            </w:r>
          </w:p>
        </w:tc>
        <w:tc>
          <w:tcPr>
            <w:tcW w:w="3679" w:type="dxa"/>
          </w:tcPr>
          <w:p w:rsidR="002B6558" w:rsidRDefault="002B6558" w:rsidP="00D417E9">
            <w:pPr>
              <w:rPr>
                <w:rtl/>
              </w:rPr>
            </w:pPr>
          </w:p>
        </w:tc>
      </w:tr>
      <w:tr w:rsidR="002B6558" w:rsidTr="00401E07">
        <w:trPr>
          <w:trHeight w:val="1477"/>
        </w:trPr>
        <w:tc>
          <w:tcPr>
            <w:tcW w:w="1643" w:type="dxa"/>
          </w:tcPr>
          <w:p w:rsidR="002B6558" w:rsidRPr="0089372B" w:rsidRDefault="002B6558" w:rsidP="00401E07">
            <w:pPr>
              <w:jc w:val="center"/>
              <w:rPr>
                <w:rFonts w:cs="David"/>
                <w:b/>
                <w:bCs/>
                <w:sz w:val="24"/>
                <w:szCs w:val="24"/>
                <w:rtl/>
              </w:rPr>
            </w:pPr>
            <w:r w:rsidRPr="0089372B">
              <w:rPr>
                <w:rFonts w:cs="David" w:hint="cs"/>
                <w:b/>
                <w:bCs/>
                <w:sz w:val="24"/>
                <w:szCs w:val="24"/>
                <w:rtl/>
              </w:rPr>
              <w:t>מקור תומך לעמדה א</w:t>
            </w:r>
          </w:p>
        </w:tc>
        <w:tc>
          <w:tcPr>
            <w:tcW w:w="2974" w:type="dxa"/>
          </w:tcPr>
          <w:p w:rsidR="002B6558" w:rsidRPr="0089372B" w:rsidRDefault="00A71BCD" w:rsidP="0089372B">
            <w:pPr>
              <w:spacing w:line="360" w:lineRule="auto"/>
              <w:rPr>
                <w:rFonts w:cs="David"/>
                <w:rtl/>
              </w:rPr>
            </w:pPr>
            <w:r w:rsidRPr="0089372B">
              <w:rPr>
                <w:rFonts w:cs="David" w:hint="cs"/>
                <w:rtl/>
              </w:rPr>
              <w:t xml:space="preserve">הרב שטיינמן עונה לשאלה האם מותרת עליית יהודים להר הבית בצורה מפורטת ומלאה ואף נותן מספר </w:t>
            </w:r>
            <w:r w:rsidR="00DC7623" w:rsidRPr="0089372B">
              <w:rPr>
                <w:rFonts w:cs="David" w:hint="cs"/>
                <w:rtl/>
              </w:rPr>
              <w:t xml:space="preserve">מקורות (רבנים גדולים) אשר מחזקים עמדה זו. </w:t>
            </w:r>
          </w:p>
        </w:tc>
        <w:tc>
          <w:tcPr>
            <w:tcW w:w="3679" w:type="dxa"/>
          </w:tcPr>
          <w:p w:rsidR="002B6558" w:rsidRPr="00DC7623" w:rsidRDefault="00B56EF3" w:rsidP="00401E07">
            <w:pPr>
              <w:rPr>
                <w:rtl/>
              </w:rPr>
            </w:pPr>
            <w:hyperlink r:id="rId5" w:history="1">
              <w:r w:rsidR="00401E07" w:rsidRPr="00401E07">
                <w:rPr>
                  <w:rStyle w:val="Hyperlink"/>
                  <w:rtl/>
                </w:rPr>
                <w:t>..\</w:t>
              </w:r>
              <w:r w:rsidR="00401E07" w:rsidRPr="00401E07">
                <w:rPr>
                  <w:rStyle w:val="Hyperlink"/>
                  <w:rFonts w:hint="cs"/>
                  <w:rtl/>
                </w:rPr>
                <w:t>האם</w:t>
              </w:r>
              <w:r w:rsidR="00401E07" w:rsidRPr="00401E07">
                <w:rPr>
                  <w:rStyle w:val="Hyperlink"/>
                  <w:rtl/>
                </w:rPr>
                <w:t xml:space="preserve"> </w:t>
              </w:r>
              <w:r w:rsidR="00401E07" w:rsidRPr="00401E07">
                <w:rPr>
                  <w:rStyle w:val="Hyperlink"/>
                  <w:rFonts w:hint="cs"/>
                  <w:rtl/>
                </w:rPr>
                <w:t>יש</w:t>
              </w:r>
              <w:r w:rsidR="00401E07" w:rsidRPr="00401E07">
                <w:rPr>
                  <w:rStyle w:val="Hyperlink"/>
                  <w:rtl/>
                </w:rPr>
                <w:t xml:space="preserve"> </w:t>
              </w:r>
              <w:r w:rsidR="00401E07" w:rsidRPr="00401E07">
                <w:rPr>
                  <w:rStyle w:val="Hyperlink"/>
                  <w:rFonts w:hint="cs"/>
                  <w:rtl/>
                </w:rPr>
                <w:t>איסור</w:t>
              </w:r>
              <w:r w:rsidR="00401E07" w:rsidRPr="00401E07">
                <w:rPr>
                  <w:rStyle w:val="Hyperlink"/>
                  <w:rtl/>
                </w:rPr>
                <w:t xml:space="preserve"> </w:t>
              </w:r>
              <w:r w:rsidR="00401E07" w:rsidRPr="00401E07">
                <w:rPr>
                  <w:rStyle w:val="Hyperlink"/>
                  <w:rFonts w:hint="cs"/>
                  <w:rtl/>
                </w:rPr>
                <w:t>בזמננו</w:t>
              </w:r>
              <w:r w:rsidR="00401E07" w:rsidRPr="00401E07">
                <w:rPr>
                  <w:rStyle w:val="Hyperlink"/>
                  <w:rtl/>
                </w:rPr>
                <w:t xml:space="preserve"> </w:t>
              </w:r>
              <w:r w:rsidR="00401E07" w:rsidRPr="00401E07">
                <w:rPr>
                  <w:rStyle w:val="Hyperlink"/>
                  <w:rFonts w:hint="cs"/>
                  <w:rtl/>
                </w:rPr>
                <w:t>לעלות</w:t>
              </w:r>
              <w:r w:rsidR="00401E07" w:rsidRPr="00401E07">
                <w:rPr>
                  <w:rStyle w:val="Hyperlink"/>
                  <w:rtl/>
                </w:rPr>
                <w:t xml:space="preserve"> </w:t>
              </w:r>
              <w:r w:rsidR="00401E07" w:rsidRPr="00401E07">
                <w:rPr>
                  <w:rStyle w:val="Hyperlink"/>
                  <w:rFonts w:hint="cs"/>
                  <w:rtl/>
                </w:rPr>
                <w:t>להר</w:t>
              </w:r>
              <w:r w:rsidR="00401E07" w:rsidRPr="00401E07">
                <w:rPr>
                  <w:rStyle w:val="Hyperlink"/>
                  <w:rtl/>
                </w:rPr>
                <w:t xml:space="preserve"> </w:t>
              </w:r>
              <w:r w:rsidR="00401E07" w:rsidRPr="00401E07">
                <w:rPr>
                  <w:rStyle w:val="Hyperlink"/>
                  <w:rFonts w:hint="cs"/>
                  <w:rtl/>
                </w:rPr>
                <w:t>הבית</w:t>
              </w:r>
              <w:r w:rsidR="00401E07" w:rsidRPr="00401E07">
                <w:rPr>
                  <w:rStyle w:val="Hyperlink"/>
                  <w:rtl/>
                </w:rPr>
                <w:t xml:space="preserve">_ _ </w:t>
              </w:r>
              <w:r w:rsidR="00401E07" w:rsidRPr="00401E07">
                <w:rPr>
                  <w:rStyle w:val="Hyperlink"/>
                  <w:rFonts w:hint="cs"/>
                  <w:rtl/>
                </w:rPr>
                <w:t>טעמו</w:t>
              </w:r>
              <w:r w:rsidR="00401E07" w:rsidRPr="00401E07">
                <w:rPr>
                  <w:rStyle w:val="Hyperlink"/>
                  <w:rtl/>
                </w:rPr>
                <w:t xml:space="preserve"> </w:t>
              </w:r>
              <w:r w:rsidR="00401E07" w:rsidRPr="00401E07">
                <w:rPr>
                  <w:rStyle w:val="Hyperlink"/>
                  <w:rFonts w:hint="cs"/>
                  <w:rtl/>
                </w:rPr>
                <w:t>וראו</w:t>
              </w:r>
              <w:r w:rsidR="00401E07" w:rsidRPr="00401E07">
                <w:rPr>
                  <w:rStyle w:val="Hyperlink"/>
                  <w:rtl/>
                </w:rPr>
                <w:t xml:space="preserve"> _ </w:t>
              </w:r>
              <w:r w:rsidR="00401E07" w:rsidRPr="00401E07">
                <w:rPr>
                  <w:rStyle w:val="Hyperlink"/>
                  <w:rFonts w:hint="cs"/>
                  <w:rtl/>
                </w:rPr>
                <w:t>הרב</w:t>
              </w:r>
              <w:r w:rsidR="00401E07" w:rsidRPr="00401E07">
                <w:rPr>
                  <w:rStyle w:val="Hyperlink"/>
                  <w:rtl/>
                </w:rPr>
                <w:t xml:space="preserve"> </w:t>
              </w:r>
              <w:r w:rsidR="00401E07" w:rsidRPr="00401E07">
                <w:rPr>
                  <w:rStyle w:val="Hyperlink"/>
                  <w:rFonts w:hint="cs"/>
                  <w:rtl/>
                </w:rPr>
                <w:t>בועז</w:t>
              </w:r>
              <w:r w:rsidR="00401E07" w:rsidRPr="00401E07">
                <w:rPr>
                  <w:rStyle w:val="Hyperlink"/>
                  <w:rtl/>
                </w:rPr>
                <w:t xml:space="preserve"> </w:t>
              </w:r>
              <w:r w:rsidR="00401E07" w:rsidRPr="00401E07">
                <w:rPr>
                  <w:rStyle w:val="Hyperlink"/>
                  <w:rFonts w:hint="cs"/>
                  <w:rtl/>
                </w:rPr>
                <w:t>שלום</w:t>
              </w:r>
              <w:r w:rsidR="00401E07" w:rsidRPr="00401E07">
                <w:rPr>
                  <w:rStyle w:val="Hyperlink"/>
                  <w:rtl/>
                </w:rPr>
                <w:t>.</w:t>
              </w:r>
              <w:r w:rsidR="00401E07" w:rsidRPr="00401E07">
                <w:rPr>
                  <w:rStyle w:val="Hyperlink"/>
                </w:rPr>
                <w:t>html</w:t>
              </w:r>
            </w:hyperlink>
          </w:p>
        </w:tc>
      </w:tr>
      <w:tr w:rsidR="00401E07" w:rsidTr="00401E07">
        <w:trPr>
          <w:trHeight w:val="1477"/>
        </w:trPr>
        <w:tc>
          <w:tcPr>
            <w:tcW w:w="1643" w:type="dxa"/>
          </w:tcPr>
          <w:p w:rsidR="00401E07" w:rsidRPr="0089372B" w:rsidRDefault="00401E07" w:rsidP="00401E07">
            <w:pPr>
              <w:jc w:val="center"/>
              <w:rPr>
                <w:rFonts w:cs="David"/>
                <w:b/>
                <w:bCs/>
                <w:sz w:val="24"/>
                <w:szCs w:val="24"/>
                <w:rtl/>
              </w:rPr>
            </w:pPr>
            <w:r w:rsidRPr="0089372B">
              <w:rPr>
                <w:rFonts w:cs="David" w:hint="cs"/>
                <w:b/>
                <w:bCs/>
                <w:sz w:val="24"/>
                <w:szCs w:val="24"/>
                <w:rtl/>
              </w:rPr>
              <w:t>מקור תומך לעמדה א</w:t>
            </w:r>
          </w:p>
        </w:tc>
        <w:tc>
          <w:tcPr>
            <w:tcW w:w="2974" w:type="dxa"/>
          </w:tcPr>
          <w:p w:rsidR="00401E07" w:rsidRPr="0089372B" w:rsidRDefault="00401E07" w:rsidP="0089372B">
            <w:pPr>
              <w:spacing w:line="360" w:lineRule="auto"/>
              <w:rPr>
                <w:rFonts w:cs="David"/>
                <w:rtl/>
              </w:rPr>
            </w:pPr>
            <w:r w:rsidRPr="0089372B">
              <w:rPr>
                <w:rFonts w:cs="David" w:hint="cs"/>
                <w:rtl/>
              </w:rPr>
              <w:t>הרב ד"</w:t>
            </w:r>
            <w:r w:rsidR="0089372B" w:rsidRPr="0089372B">
              <w:rPr>
                <w:rFonts w:cs="David" w:hint="cs"/>
                <w:rtl/>
              </w:rPr>
              <w:t>ר</w:t>
            </w:r>
            <w:r w:rsidRPr="0089372B">
              <w:rPr>
                <w:rFonts w:cs="David" w:hint="cs"/>
                <w:rtl/>
              </w:rPr>
              <w:t xml:space="preserve"> יוסף יצחק ליפשיץ טוען שתמיד היו </w:t>
            </w:r>
            <w:r w:rsidR="0089372B" w:rsidRPr="0089372B">
              <w:rPr>
                <w:rFonts w:cs="David" w:hint="cs"/>
                <w:rtl/>
              </w:rPr>
              <w:t>מחלוקות בין הציונות הדתית לבין הזרם החרדי בנושא העלייה להר הבית, שכן מאז ומעולם האיסור היה קיים בניגוד למתירים שהם דעת מיעוט.</w:t>
            </w:r>
          </w:p>
        </w:tc>
        <w:tc>
          <w:tcPr>
            <w:tcW w:w="3679" w:type="dxa"/>
          </w:tcPr>
          <w:p w:rsidR="00401E07" w:rsidRDefault="00B56EF3" w:rsidP="00401E07">
            <w:pPr>
              <w:rPr>
                <w:rtl/>
              </w:rPr>
            </w:pPr>
            <w:hyperlink r:id="rId6" w:history="1">
              <w:r w:rsidR="0089372B" w:rsidRPr="0089372B">
                <w:rPr>
                  <w:rStyle w:val="Hyperlink"/>
                  <w:rtl/>
                </w:rPr>
                <w:t>..\</w:t>
              </w:r>
              <w:r w:rsidR="0089372B" w:rsidRPr="0089372B">
                <w:rPr>
                  <w:rStyle w:val="Hyperlink"/>
                  <w:rFonts w:hint="cs"/>
                  <w:rtl/>
                </w:rPr>
                <w:t>עליה</w:t>
              </w:r>
              <w:r w:rsidR="0089372B" w:rsidRPr="0089372B">
                <w:rPr>
                  <w:rStyle w:val="Hyperlink"/>
                  <w:rtl/>
                </w:rPr>
                <w:t xml:space="preserve"> </w:t>
              </w:r>
              <w:r w:rsidR="0089372B" w:rsidRPr="0089372B">
                <w:rPr>
                  <w:rStyle w:val="Hyperlink"/>
                  <w:rFonts w:hint="cs"/>
                  <w:rtl/>
                </w:rPr>
                <w:t>להר</w:t>
              </w:r>
              <w:r w:rsidR="0089372B" w:rsidRPr="0089372B">
                <w:rPr>
                  <w:rStyle w:val="Hyperlink"/>
                  <w:rtl/>
                </w:rPr>
                <w:t xml:space="preserve"> </w:t>
              </w:r>
              <w:r w:rsidR="0089372B" w:rsidRPr="0089372B">
                <w:rPr>
                  <w:rStyle w:val="Hyperlink"/>
                  <w:rFonts w:hint="cs"/>
                  <w:rtl/>
                </w:rPr>
                <w:t>הבית</w:t>
              </w:r>
              <w:r w:rsidR="0089372B" w:rsidRPr="0089372B">
                <w:rPr>
                  <w:rStyle w:val="Hyperlink"/>
                  <w:rtl/>
                </w:rPr>
                <w:t xml:space="preserve"> </w:t>
              </w:r>
              <w:r w:rsidR="0089372B" w:rsidRPr="0089372B">
                <w:rPr>
                  <w:rStyle w:val="Hyperlink"/>
                  <w:rFonts w:hint="cs"/>
                  <w:rtl/>
                </w:rPr>
                <w:t>והציונות</w:t>
              </w:r>
              <w:r w:rsidR="0089372B" w:rsidRPr="0089372B">
                <w:rPr>
                  <w:rStyle w:val="Hyperlink"/>
                  <w:rtl/>
                </w:rPr>
                <w:t>-</w:t>
              </w:r>
              <w:r w:rsidR="0089372B" w:rsidRPr="0089372B">
                <w:rPr>
                  <w:rStyle w:val="Hyperlink"/>
                  <w:rFonts w:hint="cs"/>
                  <w:rtl/>
                </w:rPr>
                <w:t>הדתית</w:t>
              </w:r>
              <w:r w:rsidR="0089372B" w:rsidRPr="0089372B">
                <w:rPr>
                  <w:rStyle w:val="Hyperlink"/>
                  <w:rtl/>
                </w:rPr>
                <w:t xml:space="preserve"> - </w:t>
              </w:r>
              <w:r w:rsidR="0089372B" w:rsidRPr="0089372B">
                <w:rPr>
                  <w:rStyle w:val="Hyperlink"/>
                  <w:rFonts w:hint="cs"/>
                  <w:rtl/>
                </w:rPr>
                <w:t>צריך</w:t>
              </w:r>
              <w:r w:rsidR="0089372B" w:rsidRPr="0089372B">
                <w:rPr>
                  <w:rStyle w:val="Hyperlink"/>
                  <w:rtl/>
                </w:rPr>
                <w:t xml:space="preserve"> </w:t>
              </w:r>
              <w:r w:rsidR="0089372B" w:rsidRPr="0089372B">
                <w:rPr>
                  <w:rStyle w:val="Hyperlink"/>
                  <w:rFonts w:hint="cs"/>
                  <w:rtl/>
                </w:rPr>
                <w:t>עיון</w:t>
              </w:r>
              <w:r w:rsidR="0089372B" w:rsidRPr="0089372B">
                <w:rPr>
                  <w:rStyle w:val="Hyperlink"/>
                  <w:rtl/>
                </w:rPr>
                <w:t>.</w:t>
              </w:r>
              <w:r w:rsidR="0089372B" w:rsidRPr="0089372B">
                <w:rPr>
                  <w:rStyle w:val="Hyperlink"/>
                </w:rPr>
                <w:t>html</w:t>
              </w:r>
            </w:hyperlink>
          </w:p>
        </w:tc>
      </w:tr>
      <w:tr w:rsidR="002B6558" w:rsidTr="00401E07">
        <w:trPr>
          <w:trHeight w:val="57"/>
        </w:trPr>
        <w:tc>
          <w:tcPr>
            <w:tcW w:w="1643" w:type="dxa"/>
            <w:shd w:val="clear" w:color="auto" w:fill="000000" w:themeFill="text1"/>
          </w:tcPr>
          <w:p w:rsidR="002B6558" w:rsidRPr="0089372B" w:rsidRDefault="002B6558" w:rsidP="00401E07">
            <w:pPr>
              <w:jc w:val="center"/>
              <w:rPr>
                <w:rFonts w:cs="David"/>
                <w:b/>
                <w:bCs/>
                <w:sz w:val="28"/>
                <w:szCs w:val="28"/>
                <w:rtl/>
              </w:rPr>
            </w:pPr>
          </w:p>
        </w:tc>
        <w:tc>
          <w:tcPr>
            <w:tcW w:w="2974" w:type="dxa"/>
            <w:shd w:val="clear" w:color="auto" w:fill="000000" w:themeFill="text1"/>
          </w:tcPr>
          <w:p w:rsidR="002B6558" w:rsidRPr="0089372B" w:rsidRDefault="002B6558" w:rsidP="0089372B">
            <w:pPr>
              <w:spacing w:line="360" w:lineRule="auto"/>
              <w:rPr>
                <w:rFonts w:cs="David"/>
                <w:rtl/>
              </w:rPr>
            </w:pPr>
          </w:p>
        </w:tc>
        <w:tc>
          <w:tcPr>
            <w:tcW w:w="3679" w:type="dxa"/>
            <w:shd w:val="clear" w:color="auto" w:fill="000000" w:themeFill="text1"/>
          </w:tcPr>
          <w:p w:rsidR="002B6558" w:rsidRDefault="002B6558" w:rsidP="00D417E9">
            <w:pPr>
              <w:rPr>
                <w:rtl/>
              </w:rPr>
            </w:pPr>
          </w:p>
        </w:tc>
      </w:tr>
      <w:tr w:rsidR="002B6558" w:rsidTr="00401E07">
        <w:trPr>
          <w:trHeight w:val="964"/>
        </w:trPr>
        <w:tc>
          <w:tcPr>
            <w:tcW w:w="1643" w:type="dxa"/>
          </w:tcPr>
          <w:p w:rsidR="002B6558" w:rsidRPr="0089372B" w:rsidRDefault="002B6558" w:rsidP="00401E07">
            <w:pPr>
              <w:jc w:val="center"/>
              <w:rPr>
                <w:rFonts w:cs="David"/>
                <w:b/>
                <w:bCs/>
                <w:sz w:val="28"/>
                <w:szCs w:val="28"/>
                <w:rtl/>
              </w:rPr>
            </w:pPr>
            <w:r w:rsidRPr="0089372B">
              <w:rPr>
                <w:rFonts w:cs="David" w:hint="cs"/>
                <w:b/>
                <w:bCs/>
                <w:sz w:val="28"/>
                <w:szCs w:val="28"/>
                <w:rtl/>
              </w:rPr>
              <w:t>עמדה ב'</w:t>
            </w:r>
          </w:p>
        </w:tc>
        <w:tc>
          <w:tcPr>
            <w:tcW w:w="2974" w:type="dxa"/>
          </w:tcPr>
          <w:p w:rsidR="002B6558" w:rsidRPr="0089372B" w:rsidRDefault="0089372B" w:rsidP="0089372B">
            <w:pPr>
              <w:spacing w:line="360" w:lineRule="auto"/>
              <w:rPr>
                <w:rFonts w:cs="David"/>
                <w:rtl/>
              </w:rPr>
            </w:pPr>
            <w:r w:rsidRPr="0089372B">
              <w:rPr>
                <w:rFonts w:cs="David" w:hint="cs"/>
                <w:rtl/>
              </w:rPr>
              <w:t xml:space="preserve">חל התר </w:t>
            </w:r>
            <w:r w:rsidR="00A71BCD" w:rsidRPr="0089372B">
              <w:rPr>
                <w:rFonts w:cs="David" w:hint="cs"/>
                <w:rtl/>
              </w:rPr>
              <w:t>עליית יהודים להר הבית שכן הדעה הרווחת היא שבית המקדש היה באזור כיפת הסלע שכן מותר להסתובב בשאר אזורי הר הבית.</w:t>
            </w:r>
          </w:p>
        </w:tc>
        <w:tc>
          <w:tcPr>
            <w:tcW w:w="3679" w:type="dxa"/>
          </w:tcPr>
          <w:p w:rsidR="002B6558" w:rsidRDefault="002B6558" w:rsidP="00D417E9">
            <w:pPr>
              <w:rPr>
                <w:rtl/>
              </w:rPr>
            </w:pPr>
          </w:p>
        </w:tc>
      </w:tr>
      <w:tr w:rsidR="0089372B" w:rsidTr="00401E07">
        <w:trPr>
          <w:trHeight w:val="1134"/>
        </w:trPr>
        <w:tc>
          <w:tcPr>
            <w:tcW w:w="1643" w:type="dxa"/>
          </w:tcPr>
          <w:p w:rsidR="0089372B" w:rsidRPr="0089372B" w:rsidRDefault="0089372B" w:rsidP="0089372B">
            <w:pPr>
              <w:jc w:val="center"/>
              <w:rPr>
                <w:rFonts w:cs="David"/>
                <w:b/>
                <w:bCs/>
                <w:sz w:val="24"/>
                <w:szCs w:val="24"/>
                <w:rtl/>
              </w:rPr>
            </w:pPr>
            <w:r w:rsidRPr="0089372B">
              <w:rPr>
                <w:rFonts w:cs="David" w:hint="cs"/>
                <w:b/>
                <w:bCs/>
                <w:sz w:val="24"/>
                <w:szCs w:val="24"/>
                <w:rtl/>
              </w:rPr>
              <w:t>מקור תומך לעמדה ב</w:t>
            </w:r>
          </w:p>
        </w:tc>
        <w:tc>
          <w:tcPr>
            <w:tcW w:w="2974" w:type="dxa"/>
          </w:tcPr>
          <w:p w:rsidR="0089372B" w:rsidRPr="0089372B" w:rsidRDefault="0089372B" w:rsidP="0089372B">
            <w:pPr>
              <w:spacing w:line="360" w:lineRule="auto"/>
              <w:rPr>
                <w:rFonts w:cs="David"/>
                <w:rtl/>
              </w:rPr>
            </w:pPr>
            <w:r w:rsidRPr="0089372B">
              <w:rPr>
                <w:rFonts w:cs="David" w:hint="cs"/>
                <w:rtl/>
              </w:rPr>
              <w:t>הרב דוב ליאור סבור שיהודים יכולים ואף צריכים לעלות להר הבית, ובנוסף לכך אין סיבה שלא יתפללו במקום כה קדוש ליהודים לא יכול להיות שיחול איסור שכזה.</w:t>
            </w:r>
          </w:p>
        </w:tc>
        <w:tc>
          <w:tcPr>
            <w:tcW w:w="3679" w:type="dxa"/>
          </w:tcPr>
          <w:p w:rsidR="0089372B" w:rsidRDefault="00B56EF3" w:rsidP="0089372B">
            <w:pPr>
              <w:rPr>
                <w:rtl/>
              </w:rPr>
            </w:pPr>
            <w:hyperlink r:id="rId7" w:history="1">
              <w:r w:rsidR="0089372B" w:rsidRPr="0089372B">
                <w:rPr>
                  <w:rStyle w:val="Hyperlink"/>
                  <w:rtl/>
                </w:rPr>
                <w:t>..\</w:t>
              </w:r>
              <w:r w:rsidR="0089372B" w:rsidRPr="0089372B">
                <w:rPr>
                  <w:rStyle w:val="Hyperlink"/>
                  <w:rFonts w:hint="cs"/>
                  <w:rtl/>
                </w:rPr>
                <w:t>עלייה</w:t>
              </w:r>
              <w:r w:rsidR="0089372B" w:rsidRPr="0089372B">
                <w:rPr>
                  <w:rStyle w:val="Hyperlink"/>
                  <w:rtl/>
                </w:rPr>
                <w:t xml:space="preserve"> </w:t>
              </w:r>
              <w:r w:rsidR="0089372B" w:rsidRPr="0089372B">
                <w:rPr>
                  <w:rStyle w:val="Hyperlink"/>
                  <w:rFonts w:hint="cs"/>
                  <w:rtl/>
                </w:rPr>
                <w:t>להר</w:t>
              </w:r>
              <w:r w:rsidR="0089372B" w:rsidRPr="0089372B">
                <w:rPr>
                  <w:rStyle w:val="Hyperlink"/>
                  <w:rtl/>
                </w:rPr>
                <w:t xml:space="preserve"> </w:t>
              </w:r>
              <w:r w:rsidR="0089372B" w:rsidRPr="0089372B">
                <w:rPr>
                  <w:rStyle w:val="Hyperlink"/>
                  <w:rFonts w:hint="cs"/>
                  <w:rtl/>
                </w:rPr>
                <w:t>הבית</w:t>
              </w:r>
              <w:r w:rsidR="0089372B" w:rsidRPr="0089372B">
                <w:rPr>
                  <w:rStyle w:val="Hyperlink"/>
                  <w:rtl/>
                </w:rPr>
                <w:t xml:space="preserve"> </w:t>
              </w:r>
              <w:r w:rsidR="0089372B" w:rsidRPr="0089372B">
                <w:rPr>
                  <w:rStyle w:val="Hyperlink"/>
                  <w:rFonts w:hint="cs"/>
                  <w:rtl/>
                </w:rPr>
                <w:t>בזמן</w:t>
              </w:r>
              <w:r w:rsidR="0089372B" w:rsidRPr="0089372B">
                <w:rPr>
                  <w:rStyle w:val="Hyperlink"/>
                  <w:rtl/>
                </w:rPr>
                <w:t xml:space="preserve"> </w:t>
              </w:r>
              <w:r w:rsidR="0089372B" w:rsidRPr="0089372B">
                <w:rPr>
                  <w:rStyle w:val="Hyperlink"/>
                  <w:rFonts w:hint="cs"/>
                  <w:rtl/>
                </w:rPr>
                <w:t>הזה</w:t>
              </w:r>
              <w:r w:rsidR="0089372B" w:rsidRPr="0089372B">
                <w:rPr>
                  <w:rStyle w:val="Hyperlink"/>
                  <w:rtl/>
                </w:rPr>
                <w:t xml:space="preserve"> _ </w:t>
              </w:r>
              <w:r w:rsidR="0089372B" w:rsidRPr="0089372B">
                <w:rPr>
                  <w:rStyle w:val="Hyperlink"/>
                  <w:rFonts w:hint="cs"/>
                  <w:rtl/>
                </w:rPr>
                <w:t>אתר</w:t>
              </w:r>
              <w:r w:rsidR="0089372B" w:rsidRPr="0089372B">
                <w:rPr>
                  <w:rStyle w:val="Hyperlink"/>
                  <w:rtl/>
                </w:rPr>
                <w:t xml:space="preserve"> </w:t>
              </w:r>
              <w:r w:rsidR="0089372B" w:rsidRPr="0089372B">
                <w:rPr>
                  <w:rStyle w:val="Hyperlink"/>
                  <w:rFonts w:hint="cs"/>
                  <w:rtl/>
                </w:rPr>
                <w:t>ישיבה</w:t>
              </w:r>
              <w:r w:rsidR="0089372B" w:rsidRPr="0089372B">
                <w:rPr>
                  <w:rStyle w:val="Hyperlink"/>
                  <w:rtl/>
                </w:rPr>
                <w:t>.</w:t>
              </w:r>
              <w:r w:rsidR="0089372B" w:rsidRPr="0089372B">
                <w:rPr>
                  <w:rStyle w:val="Hyperlink"/>
                </w:rPr>
                <w:t>html</w:t>
              </w:r>
            </w:hyperlink>
          </w:p>
        </w:tc>
      </w:tr>
      <w:tr w:rsidR="0089372B" w:rsidTr="00401E07">
        <w:trPr>
          <w:trHeight w:val="57"/>
        </w:trPr>
        <w:tc>
          <w:tcPr>
            <w:tcW w:w="1643" w:type="dxa"/>
          </w:tcPr>
          <w:p w:rsidR="0089372B" w:rsidRPr="0089372B" w:rsidRDefault="0089372B" w:rsidP="0089372B">
            <w:pPr>
              <w:jc w:val="center"/>
              <w:rPr>
                <w:rFonts w:cs="David"/>
                <w:b/>
                <w:bCs/>
                <w:sz w:val="24"/>
                <w:szCs w:val="24"/>
                <w:rtl/>
              </w:rPr>
            </w:pPr>
            <w:r w:rsidRPr="0089372B">
              <w:rPr>
                <w:rFonts w:cs="David" w:hint="cs"/>
                <w:b/>
                <w:bCs/>
                <w:sz w:val="24"/>
                <w:szCs w:val="24"/>
                <w:rtl/>
              </w:rPr>
              <w:t>מקור תומך לעמדה ב</w:t>
            </w:r>
          </w:p>
        </w:tc>
        <w:tc>
          <w:tcPr>
            <w:tcW w:w="2974" w:type="dxa"/>
          </w:tcPr>
          <w:p w:rsidR="0089372B" w:rsidRPr="0089372B" w:rsidRDefault="0089372B" w:rsidP="00B1678B">
            <w:pPr>
              <w:spacing w:line="360" w:lineRule="auto"/>
              <w:rPr>
                <w:rFonts w:cs="David"/>
                <w:rtl/>
              </w:rPr>
            </w:pPr>
            <w:r w:rsidRPr="0089372B">
              <w:rPr>
                <w:rFonts w:cs="David" w:hint="cs"/>
                <w:rtl/>
              </w:rPr>
              <w:t>הרב וולפסון טוען שבניגוד לעבר א חל איסור לעלות להר הבית בימינו אנו יש אפשרות לעלות להר ללא שום בעיה.</w:t>
            </w:r>
          </w:p>
        </w:tc>
        <w:tc>
          <w:tcPr>
            <w:tcW w:w="3679" w:type="dxa"/>
          </w:tcPr>
          <w:p w:rsidR="0089372B" w:rsidRDefault="0089372B" w:rsidP="0089372B">
            <w:pPr>
              <w:rPr>
                <w:rtl/>
              </w:rPr>
            </w:pPr>
            <w:r>
              <w:rPr>
                <w:rtl/>
              </w:rPr>
              <w:t xml:space="preserve"> </w:t>
            </w:r>
            <w:hyperlink r:id="rId8" w:history="1">
              <w:r w:rsidRPr="0089372B">
                <w:rPr>
                  <w:rStyle w:val="Hyperlink"/>
                  <w:rtl/>
                </w:rPr>
                <w:t>..\</w:t>
              </w:r>
              <w:r w:rsidRPr="0089372B">
                <w:rPr>
                  <w:rStyle w:val="Hyperlink"/>
                  <w:rFonts w:hint="cs"/>
                  <w:rtl/>
                </w:rPr>
                <w:t>האם</w:t>
              </w:r>
              <w:r w:rsidRPr="0089372B">
                <w:rPr>
                  <w:rStyle w:val="Hyperlink"/>
                  <w:rtl/>
                </w:rPr>
                <w:t xml:space="preserve"> </w:t>
              </w:r>
              <w:r w:rsidRPr="0089372B">
                <w:rPr>
                  <w:rStyle w:val="Hyperlink"/>
                  <w:rFonts w:hint="cs"/>
                  <w:rtl/>
                </w:rPr>
                <w:t>יש</w:t>
              </w:r>
              <w:r w:rsidRPr="0089372B">
                <w:rPr>
                  <w:rStyle w:val="Hyperlink"/>
                  <w:rtl/>
                </w:rPr>
                <w:t xml:space="preserve"> </w:t>
              </w:r>
              <w:r w:rsidRPr="0089372B">
                <w:rPr>
                  <w:rStyle w:val="Hyperlink"/>
                  <w:rFonts w:hint="cs"/>
                  <w:rtl/>
                </w:rPr>
                <w:t>לאסור</w:t>
              </w:r>
              <w:r w:rsidRPr="0089372B">
                <w:rPr>
                  <w:rStyle w:val="Hyperlink"/>
                  <w:rtl/>
                </w:rPr>
                <w:t xml:space="preserve"> </w:t>
              </w:r>
              <w:r w:rsidRPr="0089372B">
                <w:rPr>
                  <w:rStyle w:val="Hyperlink"/>
                  <w:rFonts w:hint="cs"/>
                  <w:rtl/>
                </w:rPr>
                <w:t>עלייה</w:t>
              </w:r>
              <w:r w:rsidRPr="0089372B">
                <w:rPr>
                  <w:rStyle w:val="Hyperlink"/>
                  <w:rtl/>
                </w:rPr>
                <w:t xml:space="preserve"> </w:t>
              </w:r>
              <w:r w:rsidRPr="0089372B">
                <w:rPr>
                  <w:rStyle w:val="Hyperlink"/>
                  <w:rFonts w:hint="cs"/>
                  <w:rtl/>
                </w:rPr>
                <w:t>להר</w:t>
              </w:r>
              <w:r w:rsidRPr="0089372B">
                <w:rPr>
                  <w:rStyle w:val="Hyperlink"/>
                  <w:rtl/>
                </w:rPr>
                <w:t xml:space="preserve"> </w:t>
              </w:r>
              <w:r w:rsidRPr="0089372B">
                <w:rPr>
                  <w:rStyle w:val="Hyperlink"/>
                  <w:rFonts w:hint="cs"/>
                  <w:rtl/>
                </w:rPr>
                <w:t>הבית</w:t>
              </w:r>
              <w:r w:rsidRPr="0089372B">
                <w:rPr>
                  <w:rStyle w:val="Hyperlink"/>
                  <w:rtl/>
                </w:rPr>
                <w:t xml:space="preserve"> </w:t>
              </w:r>
              <w:r w:rsidRPr="0089372B">
                <w:rPr>
                  <w:rStyle w:val="Hyperlink"/>
                  <w:rFonts w:hint="cs"/>
                  <w:rtl/>
                </w:rPr>
                <w:t>מחמת</w:t>
              </w:r>
              <w:r w:rsidRPr="0089372B">
                <w:rPr>
                  <w:rStyle w:val="Hyperlink"/>
                  <w:rtl/>
                </w:rPr>
                <w:t xml:space="preserve"> </w:t>
              </w:r>
              <w:r w:rsidRPr="0089372B">
                <w:rPr>
                  <w:rStyle w:val="Hyperlink"/>
                  <w:rFonts w:hint="cs"/>
                  <w:rtl/>
                </w:rPr>
                <w:t>דברי</w:t>
              </w:r>
              <w:r w:rsidRPr="0089372B">
                <w:rPr>
                  <w:rStyle w:val="Hyperlink"/>
                  <w:rtl/>
                </w:rPr>
                <w:t xml:space="preserve"> </w:t>
              </w:r>
              <w:proofErr w:type="spellStart"/>
              <w:r w:rsidRPr="0089372B">
                <w:rPr>
                  <w:rStyle w:val="Hyperlink"/>
                  <w:rFonts w:hint="cs"/>
                  <w:rtl/>
                </w:rPr>
                <w:t>הרצי</w:t>
              </w:r>
              <w:r w:rsidRPr="0089372B">
                <w:rPr>
                  <w:rStyle w:val="Hyperlink"/>
                  <w:rtl/>
                </w:rPr>
                <w:t>_</w:t>
              </w:r>
              <w:r w:rsidRPr="0089372B">
                <w:rPr>
                  <w:rStyle w:val="Hyperlink"/>
                  <w:rFonts w:hint="cs"/>
                  <w:rtl/>
                </w:rPr>
                <w:t>ה</w:t>
              </w:r>
              <w:proofErr w:type="spellEnd"/>
              <w:r w:rsidRPr="0089372B">
                <w:rPr>
                  <w:rStyle w:val="Hyperlink"/>
                  <w:rtl/>
                </w:rPr>
                <w:t xml:space="preserve">_ - </w:t>
              </w:r>
              <w:r w:rsidRPr="0089372B">
                <w:rPr>
                  <w:rStyle w:val="Hyperlink"/>
                  <w:rFonts w:hint="cs"/>
                  <w:rtl/>
                </w:rPr>
                <w:t>כיפה</w:t>
              </w:r>
              <w:r w:rsidRPr="0089372B">
                <w:rPr>
                  <w:rStyle w:val="Hyperlink"/>
                  <w:rtl/>
                </w:rPr>
                <w:t>.</w:t>
              </w:r>
              <w:r w:rsidRPr="0089372B">
                <w:rPr>
                  <w:rStyle w:val="Hyperlink"/>
                </w:rPr>
                <w:t>html</w:t>
              </w:r>
            </w:hyperlink>
          </w:p>
        </w:tc>
      </w:tr>
    </w:tbl>
    <w:p w:rsidR="00132729" w:rsidRDefault="00132729" w:rsidP="00EA6FB6">
      <w:pPr>
        <w:rPr>
          <w:rtl/>
        </w:rPr>
      </w:pPr>
    </w:p>
    <w:p w:rsidR="002B4F67" w:rsidRPr="00AA2FDE" w:rsidRDefault="00AA2FDE" w:rsidP="00EA6FB6">
      <w:pPr>
        <w:rPr>
          <w:b/>
          <w:bCs/>
          <w:u w:val="single"/>
          <w:rtl/>
        </w:rPr>
      </w:pPr>
      <w:r w:rsidRPr="00AA2FDE">
        <w:rPr>
          <w:rFonts w:hint="cs"/>
          <w:b/>
          <w:bCs/>
          <w:u w:val="single"/>
          <w:rtl/>
        </w:rPr>
        <w:lastRenderedPageBreak/>
        <w:t xml:space="preserve">שאלות מנחות: </w:t>
      </w:r>
    </w:p>
    <w:p w:rsidR="00AA2FDE" w:rsidRDefault="002B4F67" w:rsidP="00AA2FDE">
      <w:pPr>
        <w:jc w:val="both"/>
        <w:rPr>
          <w:rtl/>
        </w:rPr>
      </w:pPr>
      <w:r>
        <w:rPr>
          <w:rFonts w:hint="cs"/>
          <w:rtl/>
        </w:rPr>
        <w:t>האם חל איסור על יהודים בהר הבית?</w:t>
      </w:r>
    </w:p>
    <w:p w:rsidR="00AA2FDE" w:rsidRDefault="002B4F67" w:rsidP="00AA2FDE">
      <w:pPr>
        <w:jc w:val="both"/>
        <w:rPr>
          <w:rtl/>
        </w:rPr>
      </w:pPr>
      <w:r>
        <w:rPr>
          <w:rFonts w:hint="cs"/>
          <w:rtl/>
        </w:rPr>
        <w:t xml:space="preserve"> אילו רבנים מתירים ואילו אוסרים? </w:t>
      </w:r>
    </w:p>
    <w:p w:rsidR="002B4F67" w:rsidRDefault="002B4F67" w:rsidP="00AA2FDE">
      <w:pPr>
        <w:jc w:val="both"/>
      </w:pPr>
      <w:r>
        <w:rPr>
          <w:rFonts w:hint="cs"/>
          <w:rtl/>
        </w:rPr>
        <w:t>מדוע ישנם חילוקי דעות בין הזרמים והקהילות השונות?</w:t>
      </w:r>
    </w:p>
    <w:p w:rsidR="00AA2FDE" w:rsidRDefault="002B4F67" w:rsidP="00AA2FDE">
      <w:pPr>
        <w:jc w:val="both"/>
        <w:rPr>
          <w:rtl/>
        </w:rPr>
      </w:pPr>
      <w:r>
        <w:rPr>
          <w:rFonts w:hint="cs"/>
          <w:rtl/>
        </w:rPr>
        <w:t>מדוע חל האיסור על עליית יהודים להר הבית בזרם החרדי?</w:t>
      </w:r>
    </w:p>
    <w:p w:rsidR="00AA2FDE" w:rsidRDefault="002B4F67" w:rsidP="00AA2FDE">
      <w:pPr>
        <w:jc w:val="both"/>
        <w:rPr>
          <w:rtl/>
        </w:rPr>
      </w:pPr>
      <w:r>
        <w:rPr>
          <w:rFonts w:hint="cs"/>
          <w:rtl/>
        </w:rPr>
        <w:t xml:space="preserve">  מדוע מותרת עלייה להר הבית בזרם הדתי-לאומי?</w:t>
      </w:r>
    </w:p>
    <w:p w:rsidR="002B4F67" w:rsidRDefault="002B4F67" w:rsidP="00AA2FDE">
      <w:pPr>
        <w:jc w:val="both"/>
        <w:rPr>
          <w:rtl/>
        </w:rPr>
      </w:pPr>
      <w:r>
        <w:rPr>
          <w:rFonts w:hint="cs"/>
          <w:rtl/>
        </w:rPr>
        <w:t>מהם המחלוקות בתוך הזרמים והקהילות השונות?</w:t>
      </w:r>
    </w:p>
    <w:p w:rsidR="00AA2FDE" w:rsidRPr="00AA2FDE" w:rsidRDefault="00AA2FDE" w:rsidP="00AA2FDE">
      <w:pPr>
        <w:pStyle w:val="a3"/>
        <w:spacing w:line="360" w:lineRule="auto"/>
        <w:ind w:left="0"/>
        <w:rPr>
          <w:b/>
          <w:bCs/>
          <w:u w:val="single"/>
          <w:rtl/>
        </w:rPr>
      </w:pPr>
      <w:r w:rsidRPr="00AA2FDE">
        <w:rPr>
          <w:rFonts w:hint="cs"/>
          <w:b/>
          <w:bCs/>
          <w:u w:val="single"/>
          <w:rtl/>
        </w:rPr>
        <w:t xml:space="preserve">מבוא: </w:t>
      </w:r>
    </w:p>
    <w:p w:rsidR="002B4F67" w:rsidRDefault="002B4F67" w:rsidP="00AA2FDE">
      <w:pPr>
        <w:pStyle w:val="a3"/>
        <w:spacing w:line="360" w:lineRule="auto"/>
        <w:ind w:left="0"/>
        <w:rPr>
          <w:rtl/>
        </w:rPr>
      </w:pPr>
      <w:r>
        <w:rPr>
          <w:rFonts w:hint="cs"/>
          <w:rtl/>
        </w:rPr>
        <w:t>הר הבית הוא אחד מהמקומות הקדושים ביותר לאסלם וללא ספק הרגיש מכולם. מ</w:t>
      </w:r>
      <w:r w:rsidR="00170FEC">
        <w:rPr>
          <w:rFonts w:hint="cs"/>
          <w:rtl/>
        </w:rPr>
        <w:t>הצד היהודי של המפה על הר הבית (</w:t>
      </w:r>
      <w:r>
        <w:rPr>
          <w:rFonts w:hint="cs"/>
          <w:rtl/>
        </w:rPr>
        <w:t>הר המוריה) ישב בית המקדש אשר נחרב. יהודים רבים מסתפקים בהגעה אל המקומות הקרובים ביותר ל</w:t>
      </w:r>
      <w:r w:rsidR="005A4B50">
        <w:rPr>
          <w:rFonts w:hint="cs"/>
          <w:rtl/>
        </w:rPr>
        <w:t xml:space="preserve">הר הבית ( בית המקדש) כגון: הכותל המערבי, הכותל הקטן ( נמצא ברחוב הברזל בעיר העתיקה) ו"קודש הקודשים" אשר נמצא בתוך מנהרות הכותל ומתואר כמקום הקרוב ביותר לבית המקדש. הר הבית פתוח למוסלמים לכל שעות היום ( החל מתפילת </w:t>
      </w:r>
      <w:proofErr w:type="spellStart"/>
      <w:r w:rsidR="005A4B50">
        <w:rPr>
          <w:rFonts w:hint="cs"/>
          <w:rtl/>
        </w:rPr>
        <w:t>הפאג'ר</w:t>
      </w:r>
      <w:proofErr w:type="spellEnd"/>
      <w:r w:rsidR="005A4B50">
        <w:rPr>
          <w:rFonts w:hint="cs"/>
          <w:rtl/>
        </w:rPr>
        <w:t xml:space="preserve"> שמתקיימת מוקדם בבוקר ועד לסגירתו של הר הבית בשעות הערב). לגבי התיירים והיהודים אשר מעוניינים לעלות להר הבית ישנם שעות מוגדרות שמתחילות בשעה 07:00 עד השעה 13:30. רבנים שונים, בתקופות  כאלו ואחרות מתירים ואוסרים על עליית יהודים להר הבית, כאשר בד"כ החרדים מתנגדים לעלייה להר מכיוון שאינו ידוע במדויק היכן שכן בית המקדש, ואילו הדתיים לאומים בד"כ מתירים עלייה מכיוון שהמסלול הוא כזה שמקיפים את בית המקדש ולא מחטאים אותו. </w:t>
      </w:r>
    </w:p>
    <w:p w:rsidR="00784E5A" w:rsidRDefault="00784E5A" w:rsidP="00AA2FDE">
      <w:pPr>
        <w:pStyle w:val="a3"/>
        <w:spacing w:line="360" w:lineRule="auto"/>
        <w:ind w:left="0"/>
        <w:rPr>
          <w:rtl/>
        </w:rPr>
      </w:pPr>
    </w:p>
    <w:p w:rsidR="00784E5A" w:rsidRPr="00784E5A" w:rsidRDefault="00784E5A" w:rsidP="00784E5A">
      <w:pPr>
        <w:spacing w:line="360" w:lineRule="auto"/>
        <w:rPr>
          <w:rFonts w:ascii="Arial" w:eastAsia="Times New Roman" w:hAnsi="Arial" w:cs="David"/>
          <w:b/>
          <w:bCs/>
          <w:color w:val="000000"/>
          <w:kern w:val="36"/>
          <w:sz w:val="24"/>
          <w:szCs w:val="24"/>
          <w:rtl/>
        </w:rPr>
      </w:pPr>
      <w:r w:rsidRPr="00784E5A">
        <w:rPr>
          <w:rFonts w:ascii="Arial" w:eastAsia="Times New Roman" w:hAnsi="Arial" w:cs="David" w:hint="cs"/>
          <w:b/>
          <w:bCs/>
          <w:color w:val="000000"/>
          <w:kern w:val="36"/>
          <w:sz w:val="24"/>
          <w:szCs w:val="24"/>
          <w:rtl/>
        </w:rPr>
        <w:t>דעות משתתפי הסוגיה והניסיון להגיע להסכמה:</w:t>
      </w:r>
    </w:p>
    <w:p w:rsidR="00784E5A" w:rsidRDefault="00784E5A" w:rsidP="00784E5A">
      <w:pPr>
        <w:spacing w:line="360" w:lineRule="auto"/>
        <w:rPr>
          <w:rFonts w:ascii="Arial" w:eastAsia="Times New Roman" w:hAnsi="Arial" w:cs="David"/>
          <w:color w:val="000000"/>
          <w:kern w:val="36"/>
          <w:sz w:val="24"/>
          <w:szCs w:val="24"/>
          <w:rtl/>
        </w:rPr>
      </w:pPr>
      <w:r>
        <w:rPr>
          <w:rFonts w:ascii="Arial" w:eastAsia="Times New Roman" w:hAnsi="Arial" w:cs="David" w:hint="cs"/>
          <w:color w:val="000000"/>
          <w:kern w:val="36"/>
          <w:sz w:val="24"/>
          <w:szCs w:val="24"/>
          <w:rtl/>
        </w:rPr>
        <w:t xml:space="preserve">כולנו בדעה שבה המצב הקיים צריך להישמר לטובת כלל </w:t>
      </w:r>
      <w:proofErr w:type="spellStart"/>
      <w:r>
        <w:rPr>
          <w:rFonts w:ascii="Arial" w:eastAsia="Times New Roman" w:hAnsi="Arial" w:cs="David" w:hint="cs"/>
          <w:color w:val="000000"/>
          <w:kern w:val="36"/>
          <w:sz w:val="24"/>
          <w:szCs w:val="24"/>
          <w:rtl/>
        </w:rPr>
        <w:t>המוערסבים</w:t>
      </w:r>
      <w:proofErr w:type="spellEnd"/>
      <w:r>
        <w:rPr>
          <w:rFonts w:ascii="Arial" w:eastAsia="Times New Roman" w:hAnsi="Arial" w:cs="David" w:hint="cs"/>
          <w:color w:val="000000"/>
          <w:kern w:val="36"/>
          <w:sz w:val="24"/>
          <w:szCs w:val="24"/>
          <w:rtl/>
        </w:rPr>
        <w:t xml:space="preserve">. מדינת ישראל, ממשלת ירדן, המשטרה וכמובן האזרח הקטן שרוצה ומעוניין לממש את </w:t>
      </w:r>
      <w:proofErr w:type="spellStart"/>
      <w:r>
        <w:rPr>
          <w:rFonts w:ascii="Arial" w:eastAsia="Times New Roman" w:hAnsi="Arial" w:cs="David" w:hint="cs"/>
          <w:color w:val="000000"/>
          <w:kern w:val="36"/>
          <w:sz w:val="24"/>
          <w:szCs w:val="24"/>
          <w:rtl/>
        </w:rPr>
        <w:t>האידיאולגיה</w:t>
      </w:r>
      <w:proofErr w:type="spellEnd"/>
      <w:r>
        <w:rPr>
          <w:rFonts w:ascii="Arial" w:eastAsia="Times New Roman" w:hAnsi="Arial" w:cs="David" w:hint="cs"/>
          <w:color w:val="000000"/>
          <w:kern w:val="36"/>
          <w:sz w:val="24"/>
          <w:szCs w:val="24"/>
          <w:rtl/>
        </w:rPr>
        <w:t xml:space="preserve"> והרמון החופשי אך מנגד לבצע את הדברים עפ"י חוק ונהלים מסודרים שידועים לכל.</w:t>
      </w:r>
    </w:p>
    <w:p w:rsidR="00784E5A" w:rsidRDefault="00784E5A" w:rsidP="00784E5A">
      <w:pPr>
        <w:spacing w:line="360" w:lineRule="auto"/>
        <w:rPr>
          <w:rFonts w:ascii="Arial" w:eastAsia="Times New Roman" w:hAnsi="Arial" w:cs="David" w:hint="cs"/>
          <w:color w:val="000000"/>
          <w:kern w:val="36"/>
          <w:sz w:val="24"/>
          <w:szCs w:val="24"/>
          <w:rtl/>
        </w:rPr>
      </w:pPr>
      <w:r w:rsidRPr="00EB61AF">
        <w:rPr>
          <w:rFonts w:ascii="Arial" w:eastAsia="Times New Roman" w:hAnsi="Arial" w:cs="David" w:hint="cs"/>
          <w:b/>
          <w:bCs/>
          <w:color w:val="000000"/>
          <w:kern w:val="36"/>
          <w:sz w:val="24"/>
          <w:szCs w:val="24"/>
          <w:u w:val="single"/>
          <w:rtl/>
        </w:rPr>
        <w:t xml:space="preserve">שמואל </w:t>
      </w:r>
      <w:proofErr w:type="spellStart"/>
      <w:r w:rsidRPr="00EB61AF">
        <w:rPr>
          <w:rFonts w:ascii="Arial" w:eastAsia="Times New Roman" w:hAnsi="Arial" w:cs="David" w:hint="cs"/>
          <w:b/>
          <w:bCs/>
          <w:color w:val="000000"/>
          <w:kern w:val="36"/>
          <w:sz w:val="24"/>
          <w:szCs w:val="24"/>
          <w:u w:val="single"/>
          <w:rtl/>
        </w:rPr>
        <w:t>מירו</w:t>
      </w:r>
      <w:proofErr w:type="spellEnd"/>
      <w:r>
        <w:rPr>
          <w:rFonts w:ascii="Arial" w:eastAsia="Times New Roman" w:hAnsi="Arial" w:cs="David" w:hint="cs"/>
          <w:color w:val="000000"/>
          <w:kern w:val="36"/>
          <w:sz w:val="24"/>
          <w:szCs w:val="24"/>
          <w:rtl/>
        </w:rPr>
        <w:t xml:space="preserve"> </w:t>
      </w:r>
      <w:r>
        <w:rPr>
          <w:rFonts w:ascii="Arial" w:eastAsia="Times New Roman" w:hAnsi="Arial" w:cs="David"/>
          <w:color w:val="000000"/>
          <w:kern w:val="36"/>
          <w:sz w:val="24"/>
          <w:szCs w:val="24"/>
          <w:rtl/>
        </w:rPr>
        <w:t>–</w:t>
      </w:r>
      <w:r>
        <w:rPr>
          <w:rFonts w:ascii="Arial" w:eastAsia="Times New Roman" w:hAnsi="Arial" w:cs="David" w:hint="cs"/>
          <w:color w:val="000000"/>
          <w:kern w:val="36"/>
          <w:sz w:val="24"/>
          <w:szCs w:val="24"/>
          <w:rtl/>
        </w:rPr>
        <w:t xml:space="preserve"> לעם היהודי ישנו את הכותל המערבי שהוא גם סמל עבור המדינה וגם חלק מבית המקדש. לעניות דעתי דבר זה אמור לספק את העם היהודי, לשמור על סטטוס קוו והפסיק את המתרס המיותר והלחץ הבלתי נמנע גם ככה בין האוכלוסיות.</w:t>
      </w:r>
    </w:p>
    <w:p w:rsidR="00784E5A" w:rsidRDefault="00784E5A" w:rsidP="00784E5A">
      <w:pPr>
        <w:spacing w:line="360" w:lineRule="auto"/>
        <w:rPr>
          <w:rFonts w:ascii="Arial" w:eastAsia="Times New Roman" w:hAnsi="Arial" w:cs="David"/>
          <w:color w:val="000000"/>
          <w:kern w:val="36"/>
          <w:sz w:val="24"/>
          <w:szCs w:val="24"/>
          <w:rtl/>
        </w:rPr>
      </w:pPr>
      <w:r w:rsidRPr="00EB61AF">
        <w:rPr>
          <w:rFonts w:ascii="Arial" w:eastAsia="Times New Roman" w:hAnsi="Arial" w:cs="David" w:hint="cs"/>
          <w:b/>
          <w:bCs/>
          <w:color w:val="000000"/>
          <w:kern w:val="36"/>
          <w:sz w:val="24"/>
          <w:szCs w:val="24"/>
          <w:u w:val="single"/>
          <w:rtl/>
        </w:rPr>
        <w:t>שי אליהו</w:t>
      </w:r>
      <w:r>
        <w:rPr>
          <w:rFonts w:ascii="Arial" w:eastAsia="Times New Roman" w:hAnsi="Arial" w:cs="David" w:hint="cs"/>
          <w:color w:val="000000"/>
          <w:kern w:val="36"/>
          <w:sz w:val="24"/>
          <w:szCs w:val="24"/>
          <w:rtl/>
        </w:rPr>
        <w:t xml:space="preserve"> </w:t>
      </w:r>
      <w:r>
        <w:rPr>
          <w:rFonts w:ascii="Arial" w:eastAsia="Times New Roman" w:hAnsi="Arial" w:cs="David"/>
          <w:color w:val="000000"/>
          <w:kern w:val="36"/>
          <w:sz w:val="24"/>
          <w:szCs w:val="24"/>
          <w:rtl/>
        </w:rPr>
        <w:t>–</w:t>
      </w:r>
      <w:r>
        <w:rPr>
          <w:rFonts w:ascii="Arial" w:eastAsia="Times New Roman" w:hAnsi="Arial" w:cs="David" w:hint="cs"/>
          <w:color w:val="000000"/>
          <w:kern w:val="36"/>
          <w:sz w:val="24"/>
          <w:szCs w:val="24"/>
          <w:rtl/>
        </w:rPr>
        <w:t xml:space="preserve"> לטעמי ישנו הצורך להמשיך את עליית היהודים במתכון הקיים וכן גם כן לשמור על </w:t>
      </w:r>
      <w:proofErr w:type="spellStart"/>
      <w:r>
        <w:rPr>
          <w:rFonts w:ascii="Arial" w:eastAsia="Times New Roman" w:hAnsi="Arial" w:cs="David" w:hint="cs"/>
          <w:color w:val="000000"/>
          <w:kern w:val="36"/>
          <w:sz w:val="24"/>
          <w:szCs w:val="24"/>
          <w:rtl/>
        </w:rPr>
        <w:t>האיזונים</w:t>
      </w:r>
      <w:proofErr w:type="spellEnd"/>
      <w:r>
        <w:rPr>
          <w:rFonts w:ascii="Arial" w:eastAsia="Times New Roman" w:hAnsi="Arial" w:cs="David" w:hint="cs"/>
          <w:color w:val="000000"/>
          <w:kern w:val="36"/>
          <w:sz w:val="24"/>
          <w:szCs w:val="24"/>
          <w:rtl/>
        </w:rPr>
        <w:t xml:space="preserve">. לטעמי יש לנקוט ביד קשה יותר </w:t>
      </w:r>
      <w:proofErr w:type="spellStart"/>
      <w:r>
        <w:rPr>
          <w:rFonts w:ascii="Arial" w:eastAsia="Times New Roman" w:hAnsi="Arial" w:cs="David" w:hint="cs"/>
          <w:color w:val="000000"/>
          <w:kern w:val="36"/>
          <w:sz w:val="24"/>
          <w:szCs w:val="24"/>
          <w:rtl/>
        </w:rPr>
        <w:t>במפרי</w:t>
      </w:r>
      <w:proofErr w:type="spellEnd"/>
      <w:r>
        <w:rPr>
          <w:rFonts w:ascii="Arial" w:eastAsia="Times New Roman" w:hAnsi="Arial" w:cs="David" w:hint="cs"/>
          <w:color w:val="000000"/>
          <w:kern w:val="36"/>
          <w:sz w:val="24"/>
          <w:szCs w:val="24"/>
          <w:rtl/>
        </w:rPr>
        <w:t xml:space="preserve"> הסדר ובאנשים אשר רוצים לפגוע  ולהרוס. </w:t>
      </w:r>
    </w:p>
    <w:p w:rsidR="00784E5A" w:rsidRDefault="00784E5A" w:rsidP="00784E5A">
      <w:pPr>
        <w:spacing w:line="360" w:lineRule="auto"/>
        <w:rPr>
          <w:rFonts w:ascii="Arial" w:eastAsia="Times New Roman" w:hAnsi="Arial" w:cs="David" w:hint="cs"/>
          <w:color w:val="000000"/>
          <w:kern w:val="36"/>
          <w:sz w:val="24"/>
          <w:szCs w:val="24"/>
          <w:rtl/>
        </w:rPr>
      </w:pPr>
      <w:r w:rsidRPr="00EB61AF">
        <w:rPr>
          <w:rFonts w:ascii="Arial" w:eastAsia="Times New Roman" w:hAnsi="Arial" w:cs="David" w:hint="cs"/>
          <w:b/>
          <w:bCs/>
          <w:color w:val="000000"/>
          <w:kern w:val="36"/>
          <w:sz w:val="24"/>
          <w:szCs w:val="24"/>
          <w:u w:val="single"/>
          <w:rtl/>
        </w:rPr>
        <w:t xml:space="preserve">יעקב </w:t>
      </w:r>
      <w:proofErr w:type="spellStart"/>
      <w:r w:rsidRPr="00EB61AF">
        <w:rPr>
          <w:rFonts w:ascii="Arial" w:eastAsia="Times New Roman" w:hAnsi="Arial" w:cs="David" w:hint="cs"/>
          <w:b/>
          <w:bCs/>
          <w:color w:val="000000"/>
          <w:kern w:val="36"/>
          <w:sz w:val="24"/>
          <w:szCs w:val="24"/>
          <w:u w:val="single"/>
          <w:rtl/>
        </w:rPr>
        <w:t>צינוירט</w:t>
      </w:r>
      <w:proofErr w:type="spellEnd"/>
      <w:r>
        <w:rPr>
          <w:rFonts w:ascii="Arial" w:eastAsia="Times New Roman" w:hAnsi="Arial" w:cs="David" w:hint="cs"/>
          <w:color w:val="000000"/>
          <w:kern w:val="36"/>
          <w:sz w:val="24"/>
          <w:szCs w:val="24"/>
          <w:rtl/>
        </w:rPr>
        <w:t xml:space="preserve"> </w:t>
      </w:r>
      <w:r>
        <w:rPr>
          <w:rFonts w:ascii="Arial" w:eastAsia="Times New Roman" w:hAnsi="Arial" w:cs="David"/>
          <w:color w:val="000000"/>
          <w:kern w:val="36"/>
          <w:sz w:val="24"/>
          <w:szCs w:val="24"/>
          <w:rtl/>
        </w:rPr>
        <w:t>–</w:t>
      </w:r>
      <w:r>
        <w:rPr>
          <w:rFonts w:ascii="Arial" w:eastAsia="Times New Roman" w:hAnsi="Arial" w:cs="David" w:hint="cs"/>
          <w:color w:val="000000"/>
          <w:kern w:val="36"/>
          <w:sz w:val="24"/>
          <w:szCs w:val="24"/>
          <w:rtl/>
        </w:rPr>
        <w:t xml:space="preserve"> מהמקום בו אני הגעתי וחונכתי העלייה להר הבית אסורה בהחלט. יש לנו את הכותל המערבי בו אנו נמצאים פיזית אבל הרוחניות נמצאת בבית המקדש אשר בעזרת השם </w:t>
      </w:r>
      <w:proofErr w:type="spellStart"/>
      <w:r>
        <w:rPr>
          <w:rFonts w:ascii="Arial" w:eastAsia="Times New Roman" w:hAnsi="Arial" w:cs="David" w:hint="cs"/>
          <w:color w:val="000000"/>
          <w:kern w:val="36"/>
          <w:sz w:val="24"/>
          <w:szCs w:val="24"/>
          <w:rtl/>
        </w:rPr>
        <w:t>יירד</w:t>
      </w:r>
      <w:proofErr w:type="spellEnd"/>
      <w:r>
        <w:rPr>
          <w:rFonts w:ascii="Arial" w:eastAsia="Times New Roman" w:hAnsi="Arial" w:cs="David" w:hint="cs"/>
          <w:color w:val="000000"/>
          <w:kern w:val="36"/>
          <w:sz w:val="24"/>
          <w:szCs w:val="24"/>
          <w:rtl/>
        </w:rPr>
        <w:t xml:space="preserve"> </w:t>
      </w:r>
      <w:proofErr w:type="spellStart"/>
      <w:r>
        <w:rPr>
          <w:rFonts w:ascii="Arial" w:eastAsia="Times New Roman" w:hAnsi="Arial" w:cs="David" w:hint="cs"/>
          <w:color w:val="000000"/>
          <w:kern w:val="36"/>
          <w:sz w:val="24"/>
          <w:szCs w:val="24"/>
          <w:rtl/>
        </w:rPr>
        <w:t>מהשמים</w:t>
      </w:r>
      <w:proofErr w:type="spellEnd"/>
      <w:r>
        <w:rPr>
          <w:rFonts w:ascii="Arial" w:eastAsia="Times New Roman" w:hAnsi="Arial" w:cs="David" w:hint="cs"/>
          <w:color w:val="000000"/>
          <w:kern w:val="36"/>
          <w:sz w:val="24"/>
          <w:szCs w:val="24"/>
          <w:rtl/>
        </w:rPr>
        <w:t>.</w:t>
      </w:r>
    </w:p>
    <w:p w:rsidR="00784E5A" w:rsidRDefault="00784E5A" w:rsidP="00784E5A">
      <w:pPr>
        <w:pStyle w:val="a3"/>
        <w:spacing w:line="360" w:lineRule="auto"/>
        <w:ind w:left="0"/>
        <w:rPr>
          <w:rtl/>
        </w:rPr>
      </w:pPr>
      <w:r w:rsidRPr="00EB61AF">
        <w:rPr>
          <w:rFonts w:ascii="Arial" w:eastAsia="Times New Roman" w:hAnsi="Arial" w:cs="David" w:hint="cs"/>
          <w:b/>
          <w:bCs/>
          <w:color w:val="000000"/>
          <w:kern w:val="36"/>
          <w:sz w:val="24"/>
          <w:szCs w:val="24"/>
          <w:u w:val="single"/>
          <w:rtl/>
        </w:rPr>
        <w:t xml:space="preserve">ניר </w:t>
      </w:r>
      <w:proofErr w:type="spellStart"/>
      <w:r w:rsidRPr="00EB61AF">
        <w:rPr>
          <w:rFonts w:ascii="Arial" w:eastAsia="Times New Roman" w:hAnsi="Arial" w:cs="David" w:hint="cs"/>
          <w:b/>
          <w:bCs/>
          <w:color w:val="000000"/>
          <w:kern w:val="36"/>
          <w:sz w:val="24"/>
          <w:szCs w:val="24"/>
          <w:u w:val="single"/>
          <w:rtl/>
        </w:rPr>
        <w:t>טנורג'י</w:t>
      </w:r>
      <w:proofErr w:type="spellEnd"/>
      <w:r>
        <w:rPr>
          <w:rFonts w:ascii="Arial" w:eastAsia="Times New Roman" w:hAnsi="Arial" w:cs="David" w:hint="cs"/>
          <w:color w:val="000000"/>
          <w:kern w:val="36"/>
          <w:sz w:val="24"/>
          <w:szCs w:val="24"/>
          <w:rtl/>
        </w:rPr>
        <w:t xml:space="preserve"> </w:t>
      </w:r>
      <w:r>
        <w:rPr>
          <w:rFonts w:ascii="Arial" w:eastAsia="Times New Roman" w:hAnsi="Arial" w:cs="David"/>
          <w:color w:val="000000"/>
          <w:kern w:val="36"/>
          <w:sz w:val="24"/>
          <w:szCs w:val="24"/>
          <w:rtl/>
        </w:rPr>
        <w:t>–</w:t>
      </w:r>
      <w:r>
        <w:rPr>
          <w:rFonts w:ascii="Arial" w:eastAsia="Times New Roman" w:hAnsi="Arial" w:cs="David" w:hint="cs"/>
          <w:color w:val="000000"/>
          <w:kern w:val="36"/>
          <w:sz w:val="24"/>
          <w:szCs w:val="24"/>
          <w:rtl/>
        </w:rPr>
        <w:t xml:space="preserve"> אני בדעה של שי אליהו שכן צריך לשמור על המצב הקיים. לאשר עליית יהודים אשר רוצים להר הבית, אך בשונה אני חושב שכן אפשר לתת ליהודים להתפלל ולקרוא אפילו תהילים בשטח ההר </w:t>
      </w:r>
      <w:r>
        <w:rPr>
          <w:rFonts w:ascii="Arial" w:eastAsia="Times New Roman" w:hAnsi="Arial" w:cs="David"/>
          <w:color w:val="000000"/>
          <w:kern w:val="36"/>
          <w:sz w:val="24"/>
          <w:szCs w:val="24"/>
          <w:rtl/>
        </w:rPr>
        <w:t>–</w:t>
      </w:r>
      <w:r>
        <w:rPr>
          <w:rFonts w:ascii="Arial" w:eastAsia="Times New Roman" w:hAnsi="Arial" w:cs="David" w:hint="cs"/>
          <w:color w:val="000000"/>
          <w:kern w:val="36"/>
          <w:sz w:val="24"/>
          <w:szCs w:val="24"/>
          <w:rtl/>
        </w:rPr>
        <w:t xml:space="preserve"> דבר </w:t>
      </w:r>
      <w:r>
        <w:rPr>
          <w:rFonts w:ascii="Arial" w:eastAsia="Times New Roman" w:hAnsi="Arial" w:cs="David" w:hint="cs"/>
          <w:color w:val="000000"/>
          <w:kern w:val="36"/>
          <w:sz w:val="24"/>
          <w:szCs w:val="24"/>
          <w:rtl/>
        </w:rPr>
        <w:t>שאסור כיום לחלוטין</w:t>
      </w:r>
      <w:r>
        <w:rPr>
          <w:rFonts w:hint="cs"/>
          <w:rtl/>
        </w:rPr>
        <w:t>.</w:t>
      </w:r>
      <w:bookmarkStart w:id="0" w:name="_GoBack"/>
      <w:bookmarkEnd w:id="0"/>
    </w:p>
    <w:p w:rsidR="00784E5A" w:rsidRDefault="00784E5A" w:rsidP="00AA2FDE">
      <w:pPr>
        <w:pStyle w:val="a3"/>
        <w:spacing w:line="360" w:lineRule="auto"/>
        <w:ind w:left="0"/>
        <w:rPr>
          <w:rtl/>
        </w:rPr>
      </w:pPr>
    </w:p>
    <w:p w:rsidR="00784E5A" w:rsidRDefault="00784E5A" w:rsidP="00AA2FDE">
      <w:pPr>
        <w:pStyle w:val="a3"/>
        <w:spacing w:line="360" w:lineRule="auto"/>
        <w:ind w:left="0"/>
        <w:rPr>
          <w:rtl/>
        </w:rPr>
      </w:pPr>
    </w:p>
    <w:p w:rsidR="00692FA5" w:rsidRDefault="00692FA5" w:rsidP="00692FA5">
      <w:pPr>
        <w:pStyle w:val="a3"/>
        <w:spacing w:line="360" w:lineRule="auto"/>
        <w:ind w:left="0"/>
        <w:rPr>
          <w:rtl/>
        </w:rPr>
      </w:pPr>
    </w:p>
    <w:p w:rsidR="005A4B50" w:rsidRDefault="00AA2FDE" w:rsidP="00482D7E">
      <w:pPr>
        <w:pStyle w:val="a3"/>
        <w:numPr>
          <w:ilvl w:val="0"/>
          <w:numId w:val="5"/>
        </w:numPr>
        <w:spacing w:line="360" w:lineRule="auto"/>
        <w:jc w:val="both"/>
      </w:pPr>
      <w:r>
        <w:rPr>
          <w:rFonts w:hint="cs"/>
          <w:rtl/>
        </w:rPr>
        <w:t>איסור עליית יהודים להר הבית:</w:t>
      </w:r>
    </w:p>
    <w:p w:rsidR="00664520" w:rsidRPr="00664520" w:rsidRDefault="00873B8B" w:rsidP="00664520">
      <w:pPr>
        <w:pStyle w:val="a3"/>
        <w:numPr>
          <w:ilvl w:val="0"/>
          <w:numId w:val="6"/>
        </w:numPr>
        <w:spacing w:line="360" w:lineRule="auto"/>
        <w:jc w:val="both"/>
        <w:rPr>
          <w:rFonts w:ascii="Arial" w:eastAsia="Times New Roman" w:hAnsi="Arial" w:cs="David"/>
          <w:color w:val="000000"/>
          <w:kern w:val="36"/>
          <w:sz w:val="24"/>
          <w:szCs w:val="24"/>
        </w:rPr>
      </w:pPr>
      <w:r>
        <w:rPr>
          <w:rFonts w:hint="cs"/>
          <w:rtl/>
        </w:rPr>
        <w:t xml:space="preserve">ראש חודש אב, </w:t>
      </w:r>
      <w:r w:rsidR="00DC7E95" w:rsidRPr="00873B8B">
        <w:rPr>
          <w:rFonts w:hint="cs"/>
          <w:rtl/>
        </w:rPr>
        <w:t xml:space="preserve">על מה נחרב בית המקדש </w:t>
      </w:r>
      <w:r w:rsidR="00DC7E95" w:rsidRPr="00873B8B">
        <w:rPr>
          <w:rtl/>
        </w:rPr>
        <w:t>–</w:t>
      </w:r>
      <w:r w:rsidR="00DC7E95" w:rsidRPr="00873B8B">
        <w:rPr>
          <w:rFonts w:hint="cs"/>
          <w:rtl/>
        </w:rPr>
        <w:t xml:space="preserve"> שוליית הנגר שנתן עינו באשת רב ( ארון הספרים היהודי)</w:t>
      </w:r>
      <w:r w:rsidR="00DC7E95" w:rsidRPr="00873B8B">
        <w:rPr>
          <w:rFonts w:ascii="Arial" w:eastAsia="Times New Roman" w:hAnsi="Arial" w:cs="David" w:hint="cs"/>
          <w:color w:val="000000"/>
          <w:kern w:val="36"/>
          <w:sz w:val="24"/>
          <w:szCs w:val="24"/>
          <w:rtl/>
        </w:rPr>
        <w:t>.</w:t>
      </w:r>
      <w:r>
        <w:rPr>
          <w:rFonts w:ascii="Arial" w:eastAsia="Times New Roman" w:hAnsi="Arial" w:cs="David" w:hint="cs"/>
          <w:color w:val="000000"/>
          <w:kern w:val="36"/>
          <w:sz w:val="24"/>
          <w:szCs w:val="24"/>
          <w:rtl/>
        </w:rPr>
        <w:t xml:space="preserve">  </w:t>
      </w:r>
      <w:r w:rsidR="00664520" w:rsidRPr="00296DF3">
        <w:rPr>
          <w:rFonts w:ascii="Arial" w:eastAsia="Times New Roman" w:hAnsi="Arial" w:cs="David" w:hint="cs"/>
          <w:color w:val="000000"/>
          <w:kern w:val="36"/>
          <w:sz w:val="18"/>
          <w:szCs w:val="18"/>
          <w:rtl/>
        </w:rPr>
        <w:t>תלמוד בבלי, מסכת גיטין, נ"ח עמוד ב.</w:t>
      </w:r>
    </w:p>
    <w:p w:rsidR="00DC7E95" w:rsidRPr="00873B8B" w:rsidRDefault="00664520" w:rsidP="00664520">
      <w:pPr>
        <w:pStyle w:val="a3"/>
        <w:numPr>
          <w:ilvl w:val="0"/>
          <w:numId w:val="6"/>
        </w:numPr>
        <w:spacing w:line="360" w:lineRule="auto"/>
        <w:jc w:val="both"/>
        <w:rPr>
          <w:rFonts w:ascii="Arial" w:eastAsia="Times New Roman" w:hAnsi="Arial" w:cs="David"/>
          <w:color w:val="000000"/>
          <w:kern w:val="36"/>
          <w:sz w:val="24"/>
          <w:szCs w:val="24"/>
          <w:rtl/>
        </w:rPr>
      </w:pPr>
      <w:r w:rsidRPr="00873B8B">
        <w:rPr>
          <w:rFonts w:ascii="Arial" w:eastAsia="Times New Roman" w:hAnsi="Arial" w:cs="David" w:hint="cs"/>
          <w:color w:val="000000"/>
          <w:kern w:val="36"/>
          <w:sz w:val="24"/>
          <w:szCs w:val="24"/>
          <w:rtl/>
        </w:rPr>
        <w:t xml:space="preserve"> </w:t>
      </w:r>
      <w:r w:rsidR="00DC7E95" w:rsidRPr="00873B8B">
        <w:rPr>
          <w:rFonts w:ascii="Arial" w:eastAsia="Times New Roman" w:hAnsi="Arial" w:cs="David" w:hint="cs"/>
          <w:color w:val="000000"/>
          <w:kern w:val="36"/>
          <w:sz w:val="24"/>
          <w:szCs w:val="24"/>
          <w:rtl/>
        </w:rPr>
        <w:t xml:space="preserve">צריך עיון </w:t>
      </w:r>
      <w:r w:rsidR="00873B8B" w:rsidRPr="00873B8B">
        <w:rPr>
          <w:rFonts w:ascii="Arial" w:eastAsia="Times New Roman" w:hAnsi="Arial" w:cs="David"/>
          <w:color w:val="000000"/>
          <w:kern w:val="36"/>
          <w:sz w:val="24"/>
          <w:szCs w:val="24"/>
          <w:rtl/>
        </w:rPr>
        <w:t>–</w:t>
      </w:r>
      <w:r w:rsidR="00DC7E95" w:rsidRPr="00873B8B">
        <w:rPr>
          <w:rFonts w:ascii="Arial" w:eastAsia="Times New Roman" w:hAnsi="Arial" w:cs="David" w:hint="cs"/>
          <w:color w:val="000000"/>
          <w:kern w:val="36"/>
          <w:sz w:val="24"/>
          <w:szCs w:val="24"/>
          <w:rtl/>
        </w:rPr>
        <w:t xml:space="preserve"> </w:t>
      </w:r>
      <w:r w:rsidR="00873B8B" w:rsidRPr="00873B8B">
        <w:rPr>
          <w:rFonts w:ascii="Arial" w:eastAsia="Times New Roman" w:hAnsi="Arial" w:cs="David" w:hint="cs"/>
          <w:color w:val="000000"/>
          <w:kern w:val="36"/>
          <w:sz w:val="24"/>
          <w:szCs w:val="24"/>
          <w:rtl/>
        </w:rPr>
        <w:t xml:space="preserve">חשיבה והגות </w:t>
      </w:r>
      <w:proofErr w:type="spellStart"/>
      <w:r w:rsidR="00873B8B" w:rsidRPr="00873B8B">
        <w:rPr>
          <w:rFonts w:ascii="Arial" w:eastAsia="Times New Roman" w:hAnsi="Arial" w:cs="David" w:hint="cs"/>
          <w:color w:val="000000"/>
          <w:kern w:val="36"/>
          <w:sz w:val="24"/>
          <w:szCs w:val="24"/>
          <w:rtl/>
        </w:rPr>
        <w:t>חרדתית</w:t>
      </w:r>
      <w:proofErr w:type="spellEnd"/>
      <w:r w:rsidR="00873B8B" w:rsidRPr="00873B8B">
        <w:rPr>
          <w:rFonts w:ascii="Arial" w:eastAsia="Times New Roman" w:hAnsi="Arial" w:cs="David" w:hint="cs"/>
          <w:color w:val="000000"/>
          <w:kern w:val="36"/>
          <w:sz w:val="24"/>
          <w:szCs w:val="24"/>
          <w:rtl/>
        </w:rPr>
        <w:t xml:space="preserve"> ( אתר ישיבה).</w:t>
      </w:r>
    </w:p>
    <w:p w:rsidR="00873B8B" w:rsidRDefault="00873B8B" w:rsidP="00873B8B">
      <w:pPr>
        <w:pStyle w:val="a3"/>
        <w:numPr>
          <w:ilvl w:val="0"/>
          <w:numId w:val="6"/>
        </w:numPr>
        <w:spacing w:line="360" w:lineRule="auto"/>
        <w:jc w:val="both"/>
        <w:rPr>
          <w:rFonts w:ascii="Arial" w:eastAsia="Times New Roman" w:hAnsi="Arial" w:cs="David"/>
          <w:color w:val="000000"/>
          <w:kern w:val="36"/>
          <w:sz w:val="24"/>
          <w:szCs w:val="24"/>
        </w:rPr>
      </w:pPr>
      <w:r w:rsidRPr="00873B8B">
        <w:rPr>
          <w:rFonts w:ascii="Arial" w:eastAsia="Times New Roman" w:hAnsi="Arial" w:cs="David" w:hint="cs"/>
          <w:color w:val="000000"/>
          <w:kern w:val="36"/>
          <w:sz w:val="24"/>
          <w:szCs w:val="24"/>
          <w:rtl/>
        </w:rPr>
        <w:t xml:space="preserve">ישראל חופשית, ד"ר אליזבת </w:t>
      </w:r>
      <w:proofErr w:type="spellStart"/>
      <w:r w:rsidRPr="00873B8B">
        <w:rPr>
          <w:rFonts w:ascii="Arial" w:eastAsia="Times New Roman" w:hAnsi="Arial" w:cs="David" w:hint="cs"/>
          <w:color w:val="000000"/>
          <w:kern w:val="36"/>
          <w:sz w:val="24"/>
          <w:szCs w:val="24"/>
          <w:rtl/>
        </w:rPr>
        <w:t>גולדוין</w:t>
      </w:r>
      <w:proofErr w:type="spellEnd"/>
      <w:r w:rsidRPr="00873B8B">
        <w:rPr>
          <w:rFonts w:ascii="Arial" w:eastAsia="Times New Roman" w:hAnsi="Arial" w:cs="David" w:hint="cs"/>
          <w:color w:val="000000"/>
          <w:kern w:val="36"/>
          <w:sz w:val="24"/>
          <w:szCs w:val="24"/>
          <w:rtl/>
        </w:rPr>
        <w:t>.</w:t>
      </w:r>
    </w:p>
    <w:p w:rsidR="00463693" w:rsidRPr="00463693" w:rsidRDefault="00463693" w:rsidP="00463693">
      <w:pPr>
        <w:pStyle w:val="a3"/>
        <w:numPr>
          <w:ilvl w:val="0"/>
          <w:numId w:val="5"/>
        </w:numPr>
        <w:spacing w:line="360" w:lineRule="auto"/>
        <w:rPr>
          <w:rFonts w:ascii="Arial" w:eastAsia="Times New Roman" w:hAnsi="Arial" w:cs="David"/>
          <w:color w:val="000000"/>
          <w:kern w:val="36"/>
          <w:sz w:val="24"/>
          <w:szCs w:val="24"/>
        </w:rPr>
      </w:pPr>
      <w:r>
        <w:rPr>
          <w:rFonts w:ascii="Arial" w:eastAsia="Times New Roman" w:hAnsi="Arial" w:cs="David" w:hint="cs"/>
          <w:color w:val="000000"/>
          <w:kern w:val="36"/>
          <w:sz w:val="24"/>
          <w:szCs w:val="24"/>
          <w:rtl/>
        </w:rPr>
        <w:t>התר עליית יהודים להר הבית:</w:t>
      </w:r>
    </w:p>
    <w:p w:rsidR="00873B8B" w:rsidRDefault="00463693" w:rsidP="00463693">
      <w:pPr>
        <w:pStyle w:val="a3"/>
        <w:numPr>
          <w:ilvl w:val="0"/>
          <w:numId w:val="7"/>
        </w:numPr>
        <w:spacing w:line="360" w:lineRule="auto"/>
        <w:rPr>
          <w:rFonts w:ascii="Arial" w:eastAsia="Times New Roman" w:hAnsi="Arial" w:cs="David"/>
          <w:color w:val="000000"/>
          <w:kern w:val="36"/>
          <w:sz w:val="24"/>
          <w:szCs w:val="24"/>
        </w:rPr>
      </w:pPr>
      <w:r>
        <w:rPr>
          <w:rFonts w:hint="cs"/>
          <w:rtl/>
        </w:rPr>
        <w:t xml:space="preserve">ביקור בהר הבית לשם מה? עליה, כניסה או הליכה: משמעויות הלכתיות ופרשנויות הניתנות למעשה ביקור במקו. </w:t>
      </w:r>
      <w:r w:rsidRPr="00463693">
        <w:rPr>
          <w:rFonts w:hint="cs"/>
          <w:sz w:val="18"/>
          <w:szCs w:val="18"/>
          <w:rtl/>
        </w:rPr>
        <w:t>חן שרינה, דברים חדשים עתיקים ( 647-658).</w:t>
      </w:r>
    </w:p>
    <w:p w:rsidR="00463693" w:rsidRDefault="00463693" w:rsidP="00463693">
      <w:pPr>
        <w:pStyle w:val="a3"/>
        <w:numPr>
          <w:ilvl w:val="0"/>
          <w:numId w:val="7"/>
        </w:numPr>
        <w:spacing w:line="360" w:lineRule="auto"/>
        <w:rPr>
          <w:rFonts w:ascii="Arial" w:eastAsia="Times New Roman" w:hAnsi="Arial" w:cs="David"/>
          <w:color w:val="000000"/>
          <w:kern w:val="36"/>
          <w:sz w:val="24"/>
          <w:szCs w:val="24"/>
        </w:rPr>
      </w:pPr>
      <w:r>
        <w:rPr>
          <w:rFonts w:ascii="Arial" w:eastAsia="Times New Roman" w:hAnsi="Arial" w:cs="David" w:hint="cs"/>
          <w:color w:val="000000"/>
          <w:kern w:val="36"/>
          <w:sz w:val="24"/>
          <w:szCs w:val="24"/>
          <w:rtl/>
        </w:rPr>
        <w:t xml:space="preserve">אתר ישיבה, עלייה להר הבית בלב הזה,  הר דוב ליאור. </w:t>
      </w:r>
    </w:p>
    <w:p w:rsidR="00463693" w:rsidRDefault="00463693" w:rsidP="00463693">
      <w:pPr>
        <w:pStyle w:val="a3"/>
        <w:numPr>
          <w:ilvl w:val="0"/>
          <w:numId w:val="7"/>
        </w:numPr>
        <w:spacing w:line="360" w:lineRule="auto"/>
        <w:rPr>
          <w:rFonts w:ascii="Arial" w:eastAsia="Times New Roman" w:hAnsi="Arial" w:cs="David"/>
          <w:color w:val="000000"/>
          <w:kern w:val="36"/>
          <w:sz w:val="24"/>
          <w:szCs w:val="24"/>
        </w:rPr>
      </w:pPr>
      <w:r>
        <w:rPr>
          <w:rFonts w:ascii="Arial" w:eastAsia="Times New Roman" w:hAnsi="Arial" w:cs="David" w:hint="cs"/>
          <w:color w:val="000000"/>
          <w:kern w:val="36"/>
          <w:sz w:val="24"/>
          <w:szCs w:val="24"/>
          <w:rtl/>
        </w:rPr>
        <w:t xml:space="preserve">אתר כיפה, יהדות, האם יש לאסור עלייה להר הבית מחמת דברי </w:t>
      </w:r>
      <w:proofErr w:type="spellStart"/>
      <w:r>
        <w:rPr>
          <w:rFonts w:ascii="Arial" w:eastAsia="Times New Roman" w:hAnsi="Arial" w:cs="David" w:hint="cs"/>
          <w:color w:val="000000"/>
          <w:kern w:val="36"/>
          <w:sz w:val="24"/>
          <w:szCs w:val="24"/>
          <w:rtl/>
        </w:rPr>
        <w:t>הרצי"ה</w:t>
      </w:r>
      <w:proofErr w:type="spellEnd"/>
      <w:r>
        <w:rPr>
          <w:rFonts w:ascii="Arial" w:eastAsia="Times New Roman" w:hAnsi="Arial" w:cs="David" w:hint="cs"/>
          <w:color w:val="000000"/>
          <w:kern w:val="36"/>
          <w:sz w:val="24"/>
          <w:szCs w:val="24"/>
          <w:rtl/>
        </w:rPr>
        <w:t>. הרב אלישע וולפסון.</w:t>
      </w:r>
    </w:p>
    <w:p w:rsidR="00463693" w:rsidRDefault="00463693" w:rsidP="00463693">
      <w:pPr>
        <w:pStyle w:val="a3"/>
        <w:numPr>
          <w:ilvl w:val="0"/>
          <w:numId w:val="5"/>
        </w:numPr>
        <w:spacing w:line="360" w:lineRule="auto"/>
        <w:rPr>
          <w:rFonts w:ascii="Arial" w:eastAsia="Times New Roman" w:hAnsi="Arial" w:cs="David"/>
          <w:color w:val="000000"/>
          <w:kern w:val="36"/>
          <w:sz w:val="24"/>
          <w:szCs w:val="24"/>
        </w:rPr>
      </w:pPr>
      <w:r>
        <w:rPr>
          <w:rFonts w:ascii="Arial" w:eastAsia="Times New Roman" w:hAnsi="Arial" w:cs="David" w:hint="cs"/>
          <w:color w:val="000000"/>
          <w:kern w:val="36"/>
          <w:sz w:val="24"/>
          <w:szCs w:val="24"/>
          <w:rtl/>
        </w:rPr>
        <w:t xml:space="preserve">מקורות אלו ( ועוד רבים ומעניינים) אשר אפשר למצוא הן במאגרי המידע אשר </w:t>
      </w:r>
      <w:r w:rsidR="00D1776B">
        <w:rPr>
          <w:rFonts w:ascii="Arial" w:eastAsia="Times New Roman" w:hAnsi="Arial" w:cs="David" w:hint="cs"/>
          <w:color w:val="000000"/>
          <w:kern w:val="36"/>
          <w:sz w:val="24"/>
          <w:szCs w:val="24"/>
          <w:rtl/>
        </w:rPr>
        <w:t>הופנינ</w:t>
      </w:r>
      <w:r w:rsidR="00D1776B">
        <w:rPr>
          <w:rFonts w:ascii="Arial" w:eastAsia="Times New Roman" w:hAnsi="Arial" w:cs="David" w:hint="eastAsia"/>
          <w:color w:val="000000"/>
          <w:kern w:val="36"/>
          <w:sz w:val="24"/>
          <w:szCs w:val="24"/>
          <w:rtl/>
        </w:rPr>
        <w:t>ו</w:t>
      </w:r>
      <w:r>
        <w:rPr>
          <w:rFonts w:ascii="Arial" w:eastAsia="Times New Roman" w:hAnsi="Arial" w:cs="David" w:hint="cs"/>
          <w:color w:val="000000"/>
          <w:kern w:val="36"/>
          <w:sz w:val="24"/>
          <w:szCs w:val="24"/>
          <w:rtl/>
        </w:rPr>
        <w:t xml:space="preserve"> אליהם בכל הקשור לבית המקדש בכלל והר הבית בפרט, וכן באתרם ובמקורות השונים מעשירים את </w:t>
      </w:r>
      <w:r w:rsidR="00D1776B">
        <w:rPr>
          <w:rFonts w:ascii="Arial" w:eastAsia="Times New Roman" w:hAnsi="Arial" w:cs="David" w:hint="cs"/>
          <w:color w:val="000000"/>
          <w:kern w:val="36"/>
          <w:sz w:val="24"/>
          <w:szCs w:val="24"/>
          <w:rtl/>
        </w:rPr>
        <w:t>הידע</w:t>
      </w:r>
      <w:r>
        <w:rPr>
          <w:rFonts w:ascii="Arial" w:eastAsia="Times New Roman" w:hAnsi="Arial" w:cs="David" w:hint="cs"/>
          <w:color w:val="000000"/>
          <w:kern w:val="36"/>
          <w:sz w:val="24"/>
          <w:szCs w:val="24"/>
          <w:rtl/>
        </w:rPr>
        <w:t xml:space="preserve"> בכל הנוגע לסוגיה </w:t>
      </w:r>
      <w:r w:rsidR="00D1776B">
        <w:rPr>
          <w:rFonts w:ascii="Arial" w:eastAsia="Times New Roman" w:hAnsi="Arial" w:cs="David" w:hint="cs"/>
          <w:color w:val="000000"/>
          <w:kern w:val="36"/>
          <w:sz w:val="24"/>
          <w:szCs w:val="24"/>
          <w:rtl/>
        </w:rPr>
        <w:t>המעניינת</w:t>
      </w:r>
      <w:r>
        <w:rPr>
          <w:rFonts w:ascii="Arial" w:eastAsia="Times New Roman" w:hAnsi="Arial" w:cs="David" w:hint="cs"/>
          <w:color w:val="000000"/>
          <w:kern w:val="36"/>
          <w:sz w:val="24"/>
          <w:szCs w:val="24"/>
          <w:rtl/>
        </w:rPr>
        <w:t xml:space="preserve"> של הר הבית. האם יהודים עולים להר הבית, כן או לא. האם ההלכה מאפשר עלייה להר הבי, כן או לא. מדוע ישנם זרמים שונים ומדוע כל אחד מהם דוגל בשיטות </w:t>
      </w:r>
      <w:r w:rsidR="00D1776B">
        <w:rPr>
          <w:rFonts w:ascii="Arial" w:eastAsia="Times New Roman" w:hAnsi="Arial" w:cs="David" w:hint="cs"/>
          <w:color w:val="000000"/>
          <w:kern w:val="36"/>
          <w:sz w:val="24"/>
          <w:szCs w:val="24"/>
          <w:rtl/>
        </w:rPr>
        <w:t>ואמצעים שונים. איך ייתכן שמדינה קטנה, בעלת אוכלוסיי</w:t>
      </w:r>
      <w:r w:rsidR="00D1776B">
        <w:rPr>
          <w:rFonts w:ascii="Arial" w:eastAsia="Times New Roman" w:hAnsi="Arial" w:cs="David" w:hint="eastAsia"/>
          <w:color w:val="000000"/>
          <w:kern w:val="36"/>
          <w:sz w:val="24"/>
          <w:szCs w:val="24"/>
          <w:rtl/>
        </w:rPr>
        <w:t>ה</w:t>
      </w:r>
      <w:r w:rsidR="00D1776B">
        <w:rPr>
          <w:rFonts w:ascii="Arial" w:eastAsia="Times New Roman" w:hAnsi="Arial" w:cs="David" w:hint="cs"/>
          <w:color w:val="000000"/>
          <w:kern w:val="36"/>
          <w:sz w:val="24"/>
          <w:szCs w:val="24"/>
          <w:rtl/>
        </w:rPr>
        <w:t xml:space="preserve"> לא גדולה נמצאים בה כל כך הרבה זרמים, דעות ואף פרשנויו</w:t>
      </w:r>
      <w:r w:rsidR="00D1776B">
        <w:rPr>
          <w:rFonts w:ascii="Arial" w:eastAsia="Times New Roman" w:hAnsi="Arial" w:cs="David" w:hint="eastAsia"/>
          <w:color w:val="000000"/>
          <w:kern w:val="36"/>
          <w:sz w:val="24"/>
          <w:szCs w:val="24"/>
          <w:rtl/>
        </w:rPr>
        <w:t>ת</w:t>
      </w:r>
      <w:r w:rsidR="00D1776B">
        <w:rPr>
          <w:rFonts w:ascii="Arial" w:eastAsia="Times New Roman" w:hAnsi="Arial" w:cs="David" w:hint="cs"/>
          <w:color w:val="000000"/>
          <w:kern w:val="36"/>
          <w:sz w:val="24"/>
          <w:szCs w:val="24"/>
          <w:rtl/>
        </w:rPr>
        <w:t xml:space="preserve"> רבות בנוגע לסוגיית בית המקדש, הר הבית, הכותל המערבי ושאר אזור העיר העתיקה.</w:t>
      </w:r>
    </w:p>
    <w:p w:rsidR="00D1776B" w:rsidRDefault="00485310" w:rsidP="00485310">
      <w:pPr>
        <w:pStyle w:val="a3"/>
        <w:numPr>
          <w:ilvl w:val="0"/>
          <w:numId w:val="5"/>
        </w:numPr>
        <w:spacing w:line="360" w:lineRule="auto"/>
        <w:rPr>
          <w:rFonts w:ascii="Arial" w:eastAsia="Times New Roman" w:hAnsi="Arial" w:cs="David"/>
          <w:color w:val="000000"/>
          <w:kern w:val="36"/>
          <w:sz w:val="24"/>
          <w:szCs w:val="24"/>
        </w:rPr>
      </w:pPr>
      <w:r>
        <w:rPr>
          <w:rFonts w:ascii="Arial" w:eastAsia="Times New Roman" w:hAnsi="Arial" w:cs="David" w:hint="cs"/>
          <w:color w:val="000000"/>
          <w:kern w:val="36"/>
          <w:sz w:val="24"/>
          <w:szCs w:val="24"/>
          <w:rtl/>
        </w:rPr>
        <w:t>המקורות הללו מעשירים את החשיבה ללא כל עוררין. אנו רואים איך כבר בתקופות הקדומות מאוד, לאחר חורבן בית המקדש, לאחר מכן הר הבית וכל ההיסטוריה היהודית מתבססת על המקום הקדוש ביותר לעם הידודי שהוא בית הקדש אשר שוכן על הר המוריה בו נמצא הר הבית כיום. לגבי שניים מתוך הארבע אשר שותפים לסוגיה ( שי ושמואל) משרתים כקצינים בעיר העתיקה בכלל ובכותל המערבי בפרט. בכל יום ובכל משמרת נתקלים בסוגיה של בית המקדש, הר הבית, שער הרחמים, עליית יהודים ותיירים להר הבית וכל דבר ואירו</w:t>
      </w:r>
      <w:r>
        <w:rPr>
          <w:rFonts w:ascii="Arial" w:eastAsia="Times New Roman" w:hAnsi="Arial" w:cs="David" w:hint="eastAsia"/>
          <w:color w:val="000000"/>
          <w:kern w:val="36"/>
          <w:sz w:val="24"/>
          <w:szCs w:val="24"/>
          <w:rtl/>
        </w:rPr>
        <w:t>ע</w:t>
      </w:r>
      <w:r>
        <w:rPr>
          <w:rFonts w:ascii="Arial" w:eastAsia="Times New Roman" w:hAnsi="Arial" w:cs="David" w:hint="cs"/>
          <w:color w:val="000000"/>
          <w:kern w:val="36"/>
          <w:sz w:val="24"/>
          <w:szCs w:val="24"/>
          <w:rtl/>
        </w:rPr>
        <w:t xml:space="preserve"> אשר קורים באזורנו יש לו משמעויות אדירות. המקורות נותנים לנו זווית הסתכלות נוספת לגבי הדברים ועד כמה הם רגישים כלפי כל אזרח ואדם וכמובן ההתנגשויות בין הדתות השונות. </w:t>
      </w:r>
    </w:p>
    <w:p w:rsidR="00F925F9" w:rsidRDefault="00F925F9" w:rsidP="00507FEA">
      <w:pPr>
        <w:pStyle w:val="a3"/>
        <w:numPr>
          <w:ilvl w:val="0"/>
          <w:numId w:val="5"/>
        </w:numPr>
        <w:spacing w:line="360" w:lineRule="auto"/>
        <w:rPr>
          <w:rFonts w:ascii="Arial" w:eastAsia="Times New Roman" w:hAnsi="Arial" w:cs="David"/>
          <w:color w:val="000000"/>
          <w:kern w:val="36"/>
          <w:sz w:val="24"/>
          <w:szCs w:val="24"/>
        </w:rPr>
      </w:pPr>
      <w:r>
        <w:rPr>
          <w:rFonts w:ascii="Arial" w:eastAsia="Times New Roman" w:hAnsi="Arial" w:cs="David" w:hint="cs"/>
          <w:color w:val="000000"/>
          <w:kern w:val="36"/>
          <w:sz w:val="24"/>
          <w:szCs w:val="24"/>
          <w:rtl/>
        </w:rPr>
        <w:t xml:space="preserve">כמו שנגענו בסעיף 4, שתי העמדות בין אם עלייה להר הבית ובין האיסור על עלייה מחשש לטומאה מעורר לנו את החושים והחשיבה, וכן מפתח ומרחיב אופקים. כמו שנגענו בסעיף הקודם שניים מחברי הקבוצה משרתים בעיר העתיקה והחווים את הדבר ביום יום, ואף חבר נוסף בקבוצת הסוגיה הוא יעקב אשר מוגדר בחברה הישראלי כ "חרדי" בכל רמ"ח אבריו ואף מכיר את הסוגיה על בוריה שכן הוא נמנה עם הזרם אשר אינו עולה להר הבית, וכן גם הוא ראה במקורות, במיוחד בצד המנוגד לדעתו וחשיבתו דברים אשר אינו הכיר או </w:t>
      </w:r>
      <w:r w:rsidR="005C0454">
        <w:rPr>
          <w:rFonts w:ascii="Arial" w:eastAsia="Times New Roman" w:hAnsi="Arial" w:cs="David" w:hint="cs"/>
          <w:color w:val="000000"/>
          <w:kern w:val="36"/>
          <w:sz w:val="24"/>
          <w:szCs w:val="24"/>
          <w:rtl/>
        </w:rPr>
        <w:t>למד</w:t>
      </w:r>
      <w:r w:rsidR="00EF02F8">
        <w:rPr>
          <w:rFonts w:ascii="Arial" w:eastAsia="Times New Roman" w:hAnsi="Arial" w:cs="David" w:hint="cs"/>
          <w:color w:val="000000"/>
          <w:kern w:val="36"/>
          <w:sz w:val="24"/>
          <w:szCs w:val="24"/>
          <w:rtl/>
        </w:rPr>
        <w:t xml:space="preserve"> בחברה ממנה הוא הגיע.</w:t>
      </w:r>
    </w:p>
    <w:p w:rsidR="005C0454" w:rsidRDefault="005C0454" w:rsidP="00507FEA">
      <w:pPr>
        <w:pStyle w:val="a3"/>
        <w:numPr>
          <w:ilvl w:val="0"/>
          <w:numId w:val="5"/>
        </w:numPr>
        <w:spacing w:line="360" w:lineRule="auto"/>
        <w:rPr>
          <w:rFonts w:ascii="Arial" w:eastAsia="Times New Roman" w:hAnsi="Arial" w:cs="David"/>
          <w:color w:val="000000"/>
          <w:kern w:val="36"/>
          <w:sz w:val="24"/>
          <w:szCs w:val="24"/>
        </w:rPr>
      </w:pPr>
      <w:r>
        <w:rPr>
          <w:rFonts w:ascii="Arial" w:eastAsia="Times New Roman" w:hAnsi="Arial" w:cs="David" w:hint="cs"/>
          <w:color w:val="000000"/>
          <w:kern w:val="36"/>
          <w:sz w:val="24"/>
          <w:szCs w:val="24"/>
          <w:rtl/>
        </w:rPr>
        <w:lastRenderedPageBreak/>
        <w:t>2 סוגיות הקשורות לדילמה:</w:t>
      </w:r>
    </w:p>
    <w:p w:rsidR="005C0454" w:rsidRDefault="005C0454" w:rsidP="005C0454">
      <w:pPr>
        <w:pStyle w:val="a3"/>
        <w:numPr>
          <w:ilvl w:val="0"/>
          <w:numId w:val="8"/>
        </w:numPr>
        <w:spacing w:line="360" w:lineRule="auto"/>
        <w:rPr>
          <w:rFonts w:ascii="Arial" w:eastAsia="Times New Roman" w:hAnsi="Arial" w:cs="David"/>
          <w:color w:val="000000"/>
          <w:kern w:val="36"/>
          <w:sz w:val="24"/>
          <w:szCs w:val="24"/>
        </w:rPr>
      </w:pPr>
      <w:r w:rsidRPr="00144E63">
        <w:rPr>
          <w:rFonts w:ascii="Arial" w:eastAsia="Times New Roman" w:hAnsi="Arial" w:cs="David" w:hint="cs"/>
          <w:b/>
          <w:bCs/>
          <w:color w:val="000000"/>
          <w:kern w:val="36"/>
          <w:sz w:val="24"/>
          <w:szCs w:val="24"/>
          <w:rtl/>
        </w:rPr>
        <w:t>ש:</w:t>
      </w:r>
      <w:r>
        <w:rPr>
          <w:rFonts w:ascii="Arial" w:eastAsia="Times New Roman" w:hAnsi="Arial" w:cs="David" w:hint="cs"/>
          <w:color w:val="000000"/>
          <w:kern w:val="36"/>
          <w:sz w:val="24"/>
          <w:szCs w:val="24"/>
          <w:rtl/>
        </w:rPr>
        <w:t xml:space="preserve"> מדוע שומרים על סטטוס קוו בכל נושא הר הבית בכלל ועליית יהודים ותיירים בפרט?</w:t>
      </w:r>
    </w:p>
    <w:p w:rsidR="005C0454" w:rsidRDefault="005C0454" w:rsidP="00F31DF4">
      <w:pPr>
        <w:pStyle w:val="a3"/>
        <w:spacing w:line="360" w:lineRule="auto"/>
        <w:ind w:left="1080"/>
        <w:rPr>
          <w:rFonts w:ascii="Arial" w:eastAsia="Times New Roman" w:hAnsi="Arial" w:cs="David"/>
          <w:color w:val="000000"/>
          <w:kern w:val="36"/>
          <w:sz w:val="24"/>
          <w:szCs w:val="24"/>
          <w:rtl/>
        </w:rPr>
      </w:pPr>
      <w:r w:rsidRPr="00144E63">
        <w:rPr>
          <w:rFonts w:ascii="Arial" w:eastAsia="Times New Roman" w:hAnsi="Arial" w:cs="David" w:hint="cs"/>
          <w:b/>
          <w:bCs/>
          <w:color w:val="000000"/>
          <w:kern w:val="36"/>
          <w:sz w:val="24"/>
          <w:szCs w:val="24"/>
          <w:rtl/>
        </w:rPr>
        <w:t>ת:</w:t>
      </w:r>
      <w:r>
        <w:rPr>
          <w:rFonts w:ascii="Arial" w:eastAsia="Times New Roman" w:hAnsi="Arial" w:cs="David" w:hint="cs"/>
          <w:color w:val="000000"/>
          <w:kern w:val="36"/>
          <w:sz w:val="24"/>
          <w:szCs w:val="24"/>
          <w:rtl/>
        </w:rPr>
        <w:t xml:space="preserve"> הר הבית </w:t>
      </w:r>
      <w:r w:rsidR="00F31DF4">
        <w:rPr>
          <w:rFonts w:ascii="Arial" w:eastAsia="Times New Roman" w:hAnsi="Arial" w:cs="David" w:hint="cs"/>
          <w:color w:val="000000"/>
          <w:kern w:val="36"/>
          <w:sz w:val="24"/>
          <w:szCs w:val="24"/>
          <w:rtl/>
        </w:rPr>
        <w:t xml:space="preserve">מנוהל ע"י שומרי וואקף אשר מנהלים את המקום מבחינה דתית. מי  שבפועל ממן את שומרי הוואקף ואחראי על כל הפעילות בהר הבית, וכן התאום הישיר מול ממשלת ישראל וכל הנוגעים בדבר היא ממשלת ירדן. המטרה העיקרית בהר הבית היא לשמור על סטטוס קוו אשר נשמר במשך שנים רבות ובו הר הבית פתוח לעליית מוסלמים החל מתפילת הבוקר ( </w:t>
      </w:r>
      <w:proofErr w:type="spellStart"/>
      <w:r w:rsidR="00F31DF4">
        <w:rPr>
          <w:rFonts w:ascii="Arial" w:eastAsia="Times New Roman" w:hAnsi="Arial" w:cs="David" w:hint="cs"/>
          <w:color w:val="000000"/>
          <w:kern w:val="36"/>
          <w:sz w:val="24"/>
          <w:szCs w:val="24"/>
          <w:rtl/>
        </w:rPr>
        <w:t>פאג'ר</w:t>
      </w:r>
      <w:proofErr w:type="spellEnd"/>
      <w:r w:rsidR="00F31DF4">
        <w:rPr>
          <w:rFonts w:ascii="Arial" w:eastAsia="Times New Roman" w:hAnsi="Arial" w:cs="David" w:hint="cs"/>
          <w:color w:val="000000"/>
          <w:kern w:val="36"/>
          <w:sz w:val="24"/>
          <w:szCs w:val="24"/>
          <w:rtl/>
        </w:rPr>
        <w:t xml:space="preserve">) ועד לסגירת הר הבית ואילו יהודים ותיירים רשאים לעלות אך ורק בשעות הביקורים המסדרות, בימים א-ה בלבד וכן בליווי משטרתי צמוד. כלל ממשלת ישראל רוצה לשמור על שקט אל מול הגורמים אשר מנהלים את הר הבית וכן למנוע הסלמה במצב. הנושא רגיש וטעון ודבר זה נמנה עם השנים בפיגועים ופעולות איבה שונות אשר מתבצעות בהר הבית, בעיר העתיקה ובכלל בכל ירושלים (והארץ כולה). מרבית  "הטענות" של המחבלים שביצעו/ נתפסו היא פגיעה של היהודים בהר הבית, שינוי סטטוס קוו ורצון להרסו.  </w:t>
      </w:r>
    </w:p>
    <w:p w:rsidR="00F31DF4" w:rsidRDefault="00B508E4" w:rsidP="00F31DF4">
      <w:pPr>
        <w:pStyle w:val="a3"/>
        <w:numPr>
          <w:ilvl w:val="0"/>
          <w:numId w:val="8"/>
        </w:numPr>
        <w:spacing w:line="360" w:lineRule="auto"/>
        <w:rPr>
          <w:rFonts w:ascii="Arial" w:eastAsia="Times New Roman" w:hAnsi="Arial" w:cs="David"/>
          <w:color w:val="000000"/>
          <w:kern w:val="36"/>
          <w:sz w:val="24"/>
          <w:szCs w:val="24"/>
        </w:rPr>
      </w:pPr>
      <w:r w:rsidRPr="00144E63">
        <w:rPr>
          <w:rFonts w:ascii="Arial" w:eastAsia="Times New Roman" w:hAnsi="Arial" w:cs="David" w:hint="cs"/>
          <w:b/>
          <w:bCs/>
          <w:color w:val="000000"/>
          <w:kern w:val="36"/>
          <w:sz w:val="24"/>
          <w:szCs w:val="24"/>
          <w:rtl/>
        </w:rPr>
        <w:t>ש:</w:t>
      </w:r>
      <w:r>
        <w:rPr>
          <w:rFonts w:ascii="Arial" w:eastAsia="Times New Roman" w:hAnsi="Arial" w:cs="David" w:hint="cs"/>
          <w:color w:val="000000"/>
          <w:kern w:val="36"/>
          <w:sz w:val="24"/>
          <w:szCs w:val="24"/>
          <w:rtl/>
        </w:rPr>
        <w:t xml:space="preserve"> איך מתמודדים עם הסוגיה בה ישנו חיכוך תמידי בשערי</w:t>
      </w:r>
      <w:r w:rsidR="00144E63">
        <w:rPr>
          <w:rFonts w:ascii="Arial" w:eastAsia="Times New Roman" w:hAnsi="Arial" w:cs="David" w:hint="cs"/>
          <w:color w:val="000000"/>
          <w:kern w:val="36"/>
          <w:sz w:val="24"/>
          <w:szCs w:val="24"/>
          <w:rtl/>
        </w:rPr>
        <w:t xml:space="preserve"> הר הבית בין התושבים המקומיים (</w:t>
      </w:r>
      <w:r>
        <w:rPr>
          <w:rFonts w:ascii="Arial" w:eastAsia="Times New Roman" w:hAnsi="Arial" w:cs="David" w:hint="cs"/>
          <w:color w:val="000000"/>
          <w:kern w:val="36"/>
          <w:sz w:val="24"/>
          <w:szCs w:val="24"/>
          <w:rtl/>
        </w:rPr>
        <w:t>מוסלמי</w:t>
      </w:r>
      <w:r>
        <w:rPr>
          <w:rFonts w:ascii="Arial" w:eastAsia="Times New Roman" w:hAnsi="Arial" w:cs="David" w:hint="eastAsia"/>
          <w:color w:val="000000"/>
          <w:kern w:val="36"/>
          <w:sz w:val="24"/>
          <w:szCs w:val="24"/>
          <w:rtl/>
        </w:rPr>
        <w:t>ם</w:t>
      </w:r>
      <w:r>
        <w:rPr>
          <w:rFonts w:ascii="Arial" w:eastAsia="Times New Roman" w:hAnsi="Arial" w:cs="David" w:hint="cs"/>
          <w:color w:val="000000"/>
          <w:kern w:val="36"/>
          <w:sz w:val="24"/>
          <w:szCs w:val="24"/>
          <w:rtl/>
        </w:rPr>
        <w:t xml:space="preserve"> ברובם) לבין מתפללים יהודים אשר מגיעים לשערי הר הבית?</w:t>
      </w:r>
    </w:p>
    <w:p w:rsidR="00B508E4" w:rsidRDefault="00B508E4" w:rsidP="00144E63">
      <w:pPr>
        <w:pStyle w:val="a3"/>
        <w:spacing w:line="360" w:lineRule="auto"/>
        <w:ind w:left="1080"/>
        <w:rPr>
          <w:rFonts w:ascii="Arial" w:eastAsia="Times New Roman" w:hAnsi="Arial" w:cs="David"/>
          <w:color w:val="000000"/>
          <w:kern w:val="36"/>
          <w:sz w:val="24"/>
          <w:szCs w:val="24"/>
          <w:rtl/>
        </w:rPr>
      </w:pPr>
      <w:r w:rsidRPr="00144E63">
        <w:rPr>
          <w:rFonts w:ascii="Arial" w:eastAsia="Times New Roman" w:hAnsi="Arial" w:cs="David" w:hint="cs"/>
          <w:b/>
          <w:bCs/>
          <w:color w:val="000000"/>
          <w:kern w:val="36"/>
          <w:sz w:val="24"/>
          <w:szCs w:val="24"/>
          <w:rtl/>
        </w:rPr>
        <w:t>ת:</w:t>
      </w:r>
      <w:r>
        <w:rPr>
          <w:rFonts w:ascii="Arial" w:eastAsia="Times New Roman" w:hAnsi="Arial" w:cs="David" w:hint="cs"/>
          <w:color w:val="000000"/>
          <w:kern w:val="36"/>
          <w:sz w:val="24"/>
          <w:szCs w:val="24"/>
          <w:rtl/>
        </w:rPr>
        <w:t xml:space="preserve"> בעיר העתיקה בכלל וברובע המוסלמי בפרט בו שוכן הר הבית מתגוררים תושבים מוסלמים אשר מרביתם במצב סוציו </w:t>
      </w:r>
      <w:r w:rsidR="00144E63">
        <w:rPr>
          <w:rFonts w:ascii="Arial" w:eastAsia="Times New Roman" w:hAnsi="Arial" w:cs="David" w:hint="cs"/>
          <w:color w:val="000000"/>
          <w:kern w:val="36"/>
          <w:sz w:val="24"/>
          <w:szCs w:val="24"/>
          <w:rtl/>
        </w:rPr>
        <w:t>אקומני</w:t>
      </w:r>
      <w:r>
        <w:rPr>
          <w:rFonts w:ascii="Arial" w:eastAsia="Times New Roman" w:hAnsi="Arial" w:cs="David" w:hint="cs"/>
          <w:color w:val="000000"/>
          <w:kern w:val="36"/>
          <w:sz w:val="24"/>
          <w:szCs w:val="24"/>
          <w:rtl/>
        </w:rPr>
        <w:t xml:space="preserve"> בעית</w:t>
      </w:r>
      <w:r w:rsidR="00144E63">
        <w:rPr>
          <w:rFonts w:ascii="Arial" w:eastAsia="Times New Roman" w:hAnsi="Arial" w:cs="David" w:hint="cs"/>
          <w:color w:val="000000"/>
          <w:kern w:val="36"/>
          <w:sz w:val="24"/>
          <w:szCs w:val="24"/>
          <w:rtl/>
        </w:rPr>
        <w:t>י</w:t>
      </w:r>
      <w:r>
        <w:rPr>
          <w:rFonts w:ascii="Arial" w:eastAsia="Times New Roman" w:hAnsi="Arial" w:cs="David" w:hint="cs"/>
          <w:color w:val="000000"/>
          <w:kern w:val="36"/>
          <w:sz w:val="24"/>
          <w:szCs w:val="24"/>
          <w:rtl/>
        </w:rPr>
        <w:t xml:space="preserve">, מוגדרת </w:t>
      </w:r>
      <w:r w:rsidR="00144E63">
        <w:rPr>
          <w:rFonts w:ascii="Arial" w:eastAsia="Times New Roman" w:hAnsi="Arial" w:cs="David" w:hint="cs"/>
          <w:color w:val="000000"/>
          <w:kern w:val="36"/>
          <w:sz w:val="24"/>
          <w:szCs w:val="24"/>
          <w:rtl/>
        </w:rPr>
        <w:t>כאוכלוסיי</w:t>
      </w:r>
      <w:r w:rsidR="00144E63">
        <w:rPr>
          <w:rFonts w:ascii="Arial" w:eastAsia="Times New Roman" w:hAnsi="Arial" w:cs="David" w:hint="eastAsia"/>
          <w:color w:val="000000"/>
          <w:kern w:val="36"/>
          <w:sz w:val="24"/>
          <w:szCs w:val="24"/>
          <w:rtl/>
        </w:rPr>
        <w:t>ה</w:t>
      </w:r>
      <w:r>
        <w:rPr>
          <w:rFonts w:ascii="Arial" w:eastAsia="Times New Roman" w:hAnsi="Arial" w:cs="David" w:hint="cs"/>
          <w:color w:val="000000"/>
          <w:kern w:val="36"/>
          <w:sz w:val="24"/>
          <w:szCs w:val="24"/>
          <w:rtl/>
        </w:rPr>
        <w:t xml:space="preserve"> נחלשת ובעייתית </w:t>
      </w:r>
      <w:r w:rsidR="00144E63">
        <w:rPr>
          <w:rFonts w:ascii="Arial" w:eastAsia="Times New Roman" w:hAnsi="Arial" w:cs="David" w:hint="cs"/>
          <w:color w:val="000000"/>
          <w:kern w:val="36"/>
          <w:sz w:val="24"/>
          <w:szCs w:val="24"/>
          <w:rtl/>
        </w:rPr>
        <w:t>אשר גומרת לאינטריגות ואירועי</w:t>
      </w:r>
      <w:r w:rsidR="00144E63">
        <w:rPr>
          <w:rFonts w:ascii="Arial" w:eastAsia="Times New Roman" w:hAnsi="Arial" w:cs="David" w:hint="eastAsia"/>
          <w:color w:val="000000"/>
          <w:kern w:val="36"/>
          <w:sz w:val="24"/>
          <w:szCs w:val="24"/>
          <w:rtl/>
        </w:rPr>
        <w:t>ם</w:t>
      </w:r>
      <w:r w:rsidR="00144E63">
        <w:rPr>
          <w:rFonts w:ascii="Arial" w:eastAsia="Times New Roman" w:hAnsi="Arial" w:cs="David" w:hint="cs"/>
          <w:color w:val="000000"/>
          <w:kern w:val="36"/>
          <w:sz w:val="24"/>
          <w:szCs w:val="24"/>
          <w:rtl/>
        </w:rPr>
        <w:t xml:space="preserve"> רבים באזור זה בין עם השוטרים ואנשי האבטחה והן עם המתפללים היהודים אשר מגיעים לשערי הר הבית לטובת קיום תפילות כאלה ואחרות. מהצד היהודי ההגעה אל שערי הר הבית מתבצעת גם ע"י זרמים שונים אשר לא עולים להר הבית בדומה לאוכלוסיי</w:t>
      </w:r>
      <w:r w:rsidR="00144E63">
        <w:rPr>
          <w:rFonts w:ascii="Arial" w:eastAsia="Times New Roman" w:hAnsi="Arial" w:cs="David" w:hint="eastAsia"/>
          <w:color w:val="000000"/>
          <w:kern w:val="36"/>
          <w:sz w:val="24"/>
          <w:szCs w:val="24"/>
          <w:rtl/>
        </w:rPr>
        <w:t>ה</w:t>
      </w:r>
      <w:r w:rsidR="00144E63">
        <w:rPr>
          <w:rFonts w:ascii="Arial" w:eastAsia="Times New Roman" w:hAnsi="Arial" w:cs="David" w:hint="cs"/>
          <w:color w:val="000000"/>
          <w:kern w:val="36"/>
          <w:sz w:val="24"/>
          <w:szCs w:val="24"/>
          <w:rtl/>
        </w:rPr>
        <w:t xml:space="preserve"> הדתית לאומית. ההגעה אל שערי הר הבית מתבצעת בצורה של יחידים וגם של קבוצות שבד"כ מגיעות בצורה מאורגנת לטובת דבר זה. ישנו "סבב הר המור" אירו</w:t>
      </w:r>
      <w:r w:rsidR="00144E63">
        <w:rPr>
          <w:rFonts w:ascii="Arial" w:eastAsia="Times New Roman" w:hAnsi="Arial" w:cs="David" w:hint="eastAsia"/>
          <w:color w:val="000000"/>
          <w:kern w:val="36"/>
          <w:sz w:val="24"/>
          <w:szCs w:val="24"/>
          <w:rtl/>
        </w:rPr>
        <w:t>ע</w:t>
      </w:r>
      <w:r w:rsidR="00144E63">
        <w:rPr>
          <w:rFonts w:ascii="Arial" w:eastAsia="Times New Roman" w:hAnsi="Arial" w:cs="David" w:hint="cs"/>
          <w:color w:val="000000"/>
          <w:kern w:val="36"/>
          <w:sz w:val="24"/>
          <w:szCs w:val="24"/>
          <w:rtl/>
        </w:rPr>
        <w:t xml:space="preserve"> בו משתתפים מאות אנשים שמתרחש בכל ראש חודש ובו קבוצה גדולה מקיפה את הר הבית ועוצרת בשערים לטובת תפילות. מי שאחראי על כל ה"מאבק" והשלטת הסדר בכל האזורים הללו היא משטרת ישראל אשר פועלת בצורות שונות ובאמצעים שונים על מנת לשמור על שקט ושמירה מפגיעה כזאת או אחרת של שני הצדדים. </w:t>
      </w:r>
    </w:p>
    <w:p w:rsidR="00CC5676" w:rsidRDefault="00784E5A" w:rsidP="00CC5676">
      <w:pPr>
        <w:pStyle w:val="a3"/>
        <w:numPr>
          <w:ilvl w:val="0"/>
          <w:numId w:val="5"/>
        </w:numPr>
        <w:spacing w:line="360" w:lineRule="auto"/>
        <w:rPr>
          <w:rFonts w:ascii="Arial" w:eastAsia="Times New Roman" w:hAnsi="Arial" w:cs="David"/>
          <w:color w:val="000000"/>
          <w:kern w:val="36"/>
          <w:sz w:val="24"/>
          <w:szCs w:val="24"/>
          <w:rtl/>
        </w:rPr>
      </w:pPr>
      <w:r>
        <w:rPr>
          <w:noProof/>
        </w:rPr>
        <w:lastRenderedPageBreak/>
        <mc:AlternateContent>
          <mc:Choice Requires="wpg">
            <w:drawing>
              <wp:anchor distT="0" distB="0" distL="114300" distR="114300" simplePos="0" relativeHeight="251659264" behindDoc="0" locked="0" layoutInCell="1" allowOverlap="1" wp14:anchorId="22A434FB" wp14:editId="10913437">
                <wp:simplePos x="0" y="0"/>
                <wp:positionH relativeFrom="margin">
                  <wp:posOffset>-542925</wp:posOffset>
                </wp:positionH>
                <wp:positionV relativeFrom="page">
                  <wp:posOffset>1221419</wp:posOffset>
                </wp:positionV>
                <wp:extent cx="6580505" cy="4914900"/>
                <wp:effectExtent l="0" t="0" r="0" b="19050"/>
                <wp:wrapTopAndBottom/>
                <wp:docPr id="376" name="Group 376"/>
                <wp:cNvGraphicFramePr/>
                <a:graphic xmlns:a="http://schemas.openxmlformats.org/drawingml/2006/main">
                  <a:graphicData uri="http://schemas.microsoft.com/office/word/2010/wordprocessingGroup">
                    <wpg:wgp>
                      <wpg:cNvGrpSpPr/>
                      <wpg:grpSpPr>
                        <a:xfrm>
                          <a:off x="0" y="0"/>
                          <a:ext cx="6580505" cy="4914900"/>
                          <a:chOff x="244104" y="27925"/>
                          <a:chExt cx="8616965" cy="4776021"/>
                        </a:xfrm>
                      </wpg:grpSpPr>
                      <wps:wsp>
                        <wps:cNvPr id="19" name="Shape 19"/>
                        <wps:cNvSpPr/>
                        <wps:spPr>
                          <a:xfrm>
                            <a:off x="4067944" y="2590246"/>
                            <a:ext cx="1030800" cy="930900"/>
                          </a:xfrm>
                          <a:custGeom>
                            <a:avLst/>
                            <a:gdLst/>
                            <a:ahLst/>
                            <a:cxnLst/>
                            <a:rect l="0" t="0" r="0" b="0"/>
                            <a:pathLst>
                              <a:path w="1030800" h="930900">
                                <a:moveTo>
                                  <a:pt x="515400" y="0"/>
                                </a:moveTo>
                                <a:cubicBezTo>
                                  <a:pt x="800048" y="0"/>
                                  <a:pt x="1030800" y="208389"/>
                                  <a:pt x="1030800" y="465450"/>
                                </a:cubicBezTo>
                                <a:cubicBezTo>
                                  <a:pt x="1030800" y="722511"/>
                                  <a:pt x="800048" y="930900"/>
                                  <a:pt x="515400" y="930900"/>
                                </a:cubicBezTo>
                                <a:cubicBezTo>
                                  <a:pt x="230753" y="930900"/>
                                  <a:pt x="0" y="722511"/>
                                  <a:pt x="0" y="465450"/>
                                </a:cubicBezTo>
                                <a:cubicBezTo>
                                  <a:pt x="0" y="208389"/>
                                  <a:pt x="230753" y="0"/>
                                  <a:pt x="515400"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0" name="Shape 20"/>
                        <wps:cNvSpPr/>
                        <wps:spPr>
                          <a:xfrm>
                            <a:off x="4067944" y="2590246"/>
                            <a:ext cx="1030800" cy="930900"/>
                          </a:xfrm>
                          <a:custGeom>
                            <a:avLst/>
                            <a:gdLst/>
                            <a:ahLst/>
                            <a:cxnLst/>
                            <a:rect l="0" t="0" r="0" b="0"/>
                            <a:pathLst>
                              <a:path w="1030800" h="930900">
                                <a:moveTo>
                                  <a:pt x="0" y="465450"/>
                                </a:moveTo>
                                <a:lnTo>
                                  <a:pt x="0" y="465450"/>
                                </a:lnTo>
                                <a:cubicBezTo>
                                  <a:pt x="0" y="208389"/>
                                  <a:pt x="230753" y="0"/>
                                  <a:pt x="515400" y="0"/>
                                </a:cubicBezTo>
                                <a:lnTo>
                                  <a:pt x="515400" y="0"/>
                                </a:lnTo>
                                <a:cubicBezTo>
                                  <a:pt x="800048" y="0"/>
                                  <a:pt x="1030800" y="208389"/>
                                  <a:pt x="1030800" y="465450"/>
                                </a:cubicBezTo>
                                <a:lnTo>
                                  <a:pt x="1030800" y="465450"/>
                                </a:lnTo>
                                <a:cubicBezTo>
                                  <a:pt x="1030800" y="722511"/>
                                  <a:pt x="800048" y="930900"/>
                                  <a:pt x="515400" y="930900"/>
                                </a:cubicBezTo>
                                <a:lnTo>
                                  <a:pt x="515400" y="930900"/>
                                </a:lnTo>
                                <a:cubicBezTo>
                                  <a:pt x="230753" y="930900"/>
                                  <a:pt x="0" y="722511"/>
                                  <a:pt x="0" y="465450"/>
                                </a:cubicBezTo>
                                <a:close/>
                              </a:path>
                            </a:pathLst>
                          </a:custGeom>
                          <a:ln w="9525" cap="flat">
                            <a:round/>
                          </a:ln>
                        </wps:spPr>
                        <wps:style>
                          <a:lnRef idx="1">
                            <a:srgbClr val="595959"/>
                          </a:lnRef>
                          <a:fillRef idx="0">
                            <a:srgbClr val="000000">
                              <a:alpha val="0"/>
                            </a:srgbClr>
                          </a:fillRef>
                          <a:effectRef idx="0">
                            <a:scrgbClr r="0" g="0" b="0"/>
                          </a:effectRef>
                          <a:fontRef idx="none"/>
                        </wps:style>
                        <wps:bodyPr/>
                      </wps:wsp>
                      <wps:wsp>
                        <wps:cNvPr id="23" name="Rectangle 23"/>
                        <wps:cNvSpPr/>
                        <wps:spPr>
                          <a:xfrm>
                            <a:off x="4134846" y="2855876"/>
                            <a:ext cx="963898" cy="264186"/>
                          </a:xfrm>
                          <a:prstGeom prst="rect">
                            <a:avLst/>
                          </a:prstGeom>
                          <a:ln>
                            <a:noFill/>
                          </a:ln>
                        </wps:spPr>
                        <wps:txbx>
                          <w:txbxContent>
                            <w:p w:rsidR="00CC5676" w:rsidRDefault="00CC5676" w:rsidP="00CC5676">
                              <w:pPr>
                                <w:rPr>
                                  <w:rFonts w:hint="cs"/>
                                  <w:rtl/>
                                </w:rPr>
                              </w:pPr>
                              <w:r>
                                <w:rPr>
                                  <w:rFonts w:ascii="Arial" w:eastAsia="Arial" w:hAnsi="Arial" w:cs="Arial"/>
                                  <w:b/>
                                  <w:sz w:val="28"/>
                                </w:rPr>
                                <w:t xml:space="preserve"> </w:t>
                              </w:r>
                              <w:r w:rsidRPr="00744E31">
                                <w:rPr>
                                  <w:rFonts w:hint="cs"/>
                                  <w:sz w:val="28"/>
                                  <w:szCs w:val="28"/>
                                  <w:rtl/>
                                </w:rPr>
                                <w:t>הר הבית</w:t>
                              </w:r>
                            </w:p>
                          </w:txbxContent>
                        </wps:txbx>
                        <wps:bodyPr horzOverflow="overflow" vert="horz" lIns="0" tIns="0" rIns="0" bIns="0" rtlCol="0">
                          <a:noAutofit/>
                        </wps:bodyPr>
                      </wps:wsp>
                      <wps:wsp>
                        <wps:cNvPr id="25" name="Shape 25"/>
                        <wps:cNvSpPr/>
                        <wps:spPr>
                          <a:xfrm>
                            <a:off x="3851920" y="27925"/>
                            <a:ext cx="1417200" cy="1319700"/>
                          </a:xfrm>
                          <a:custGeom>
                            <a:avLst/>
                            <a:gdLst/>
                            <a:ahLst/>
                            <a:cxnLst/>
                            <a:rect l="0" t="0" r="0" b="0"/>
                            <a:pathLst>
                              <a:path w="1417200" h="1319700">
                                <a:moveTo>
                                  <a:pt x="708600" y="0"/>
                                </a:moveTo>
                                <a:cubicBezTo>
                                  <a:pt x="1099949" y="0"/>
                                  <a:pt x="1417200" y="295425"/>
                                  <a:pt x="1417200" y="659850"/>
                                </a:cubicBezTo>
                                <a:cubicBezTo>
                                  <a:pt x="1417200" y="1024275"/>
                                  <a:pt x="1099949" y="1319700"/>
                                  <a:pt x="708600" y="1319700"/>
                                </a:cubicBezTo>
                                <a:cubicBezTo>
                                  <a:pt x="317251" y="1319700"/>
                                  <a:pt x="0" y="1024275"/>
                                  <a:pt x="0" y="659850"/>
                                </a:cubicBezTo>
                                <a:cubicBezTo>
                                  <a:pt x="0" y="295425"/>
                                  <a:pt x="317251" y="0"/>
                                  <a:pt x="708600" y="0"/>
                                </a:cubicBezTo>
                                <a:close/>
                              </a:path>
                            </a:pathLst>
                          </a:custGeom>
                          <a:ln w="0" cap="flat">
                            <a:miter lim="127000"/>
                          </a:ln>
                        </wps:spPr>
                        <wps:style>
                          <a:lnRef idx="0">
                            <a:srgbClr val="000000">
                              <a:alpha val="0"/>
                            </a:srgbClr>
                          </a:lnRef>
                          <a:fillRef idx="1">
                            <a:srgbClr val="351C75"/>
                          </a:fillRef>
                          <a:effectRef idx="0">
                            <a:scrgbClr r="0" g="0" b="0"/>
                          </a:effectRef>
                          <a:fontRef idx="none"/>
                        </wps:style>
                        <wps:bodyPr/>
                      </wps:wsp>
                      <wps:wsp>
                        <wps:cNvPr id="26" name="Shape 26"/>
                        <wps:cNvSpPr/>
                        <wps:spPr>
                          <a:xfrm>
                            <a:off x="3851920" y="27925"/>
                            <a:ext cx="1417200" cy="1319700"/>
                          </a:xfrm>
                          <a:custGeom>
                            <a:avLst/>
                            <a:gdLst/>
                            <a:ahLst/>
                            <a:cxnLst/>
                            <a:rect l="0" t="0" r="0" b="0"/>
                            <a:pathLst>
                              <a:path w="1417200" h="1319700">
                                <a:moveTo>
                                  <a:pt x="0" y="659850"/>
                                </a:moveTo>
                                <a:lnTo>
                                  <a:pt x="0" y="659850"/>
                                </a:lnTo>
                                <a:cubicBezTo>
                                  <a:pt x="0" y="295425"/>
                                  <a:pt x="317251" y="0"/>
                                  <a:pt x="708600" y="0"/>
                                </a:cubicBezTo>
                                <a:lnTo>
                                  <a:pt x="708600" y="0"/>
                                </a:lnTo>
                                <a:cubicBezTo>
                                  <a:pt x="1099949" y="0"/>
                                  <a:pt x="1417200" y="295425"/>
                                  <a:pt x="1417200" y="659850"/>
                                </a:cubicBezTo>
                                <a:lnTo>
                                  <a:pt x="1417200" y="659850"/>
                                </a:lnTo>
                                <a:cubicBezTo>
                                  <a:pt x="1417200" y="1024275"/>
                                  <a:pt x="1099949" y="1319700"/>
                                  <a:pt x="708600" y="1319700"/>
                                </a:cubicBezTo>
                                <a:lnTo>
                                  <a:pt x="708600" y="1319700"/>
                                </a:lnTo>
                                <a:cubicBezTo>
                                  <a:pt x="317251" y="1319700"/>
                                  <a:pt x="0" y="1024275"/>
                                  <a:pt x="0" y="659850"/>
                                </a:cubicBezTo>
                                <a:close/>
                              </a:path>
                            </a:pathLst>
                          </a:custGeom>
                          <a:ln w="9525" cap="flat">
                            <a:round/>
                          </a:ln>
                        </wps:spPr>
                        <wps:style>
                          <a:lnRef idx="1">
                            <a:srgbClr val="595959"/>
                          </a:lnRef>
                          <a:fillRef idx="0">
                            <a:srgbClr val="000000">
                              <a:alpha val="0"/>
                            </a:srgbClr>
                          </a:fillRef>
                          <a:effectRef idx="0">
                            <a:scrgbClr r="0" g="0" b="0"/>
                          </a:effectRef>
                          <a:fontRef idx="none"/>
                        </wps:style>
                        <wps:bodyPr/>
                      </wps:wsp>
                      <wps:wsp>
                        <wps:cNvPr id="28" name="Rectangle 28"/>
                        <wps:cNvSpPr/>
                        <wps:spPr>
                          <a:xfrm>
                            <a:off x="4271502" y="440330"/>
                            <a:ext cx="717699" cy="264186"/>
                          </a:xfrm>
                          <a:prstGeom prst="rect">
                            <a:avLst/>
                          </a:prstGeom>
                          <a:ln>
                            <a:noFill/>
                          </a:ln>
                        </wps:spPr>
                        <wps:txbx>
                          <w:txbxContent>
                            <w:p w:rsidR="00CC5676" w:rsidRDefault="00CC5676" w:rsidP="00CC5676">
                              <w:r>
                                <w:rPr>
                                  <w:rFonts w:ascii="Arial" w:eastAsia="Arial" w:hAnsi="Arial" w:cs="Arial"/>
                                  <w:sz w:val="28"/>
                                  <w:szCs w:val="28"/>
                                  <w:rtl/>
                                </w:rPr>
                                <w:t>משטר</w:t>
                              </w:r>
                              <w:r>
                                <w:rPr>
                                  <w:rFonts w:ascii="Arial" w:eastAsia="Arial" w:hAnsi="Arial" w:cs="Arial" w:hint="cs"/>
                                  <w:sz w:val="28"/>
                                  <w:szCs w:val="28"/>
                                  <w:rtl/>
                                </w:rPr>
                                <w:t>ה</w:t>
                              </w:r>
                            </w:p>
                          </w:txbxContent>
                        </wps:txbx>
                        <wps:bodyPr horzOverflow="overflow" vert="horz" lIns="0" tIns="0" rIns="0" bIns="0" rtlCol="0">
                          <a:noAutofit/>
                        </wps:bodyPr>
                      </wps:wsp>
                      <wps:wsp>
                        <wps:cNvPr id="29" name="Rectangle 29"/>
                        <wps:cNvSpPr/>
                        <wps:spPr>
                          <a:xfrm>
                            <a:off x="4222251" y="440330"/>
                            <a:ext cx="65503" cy="264186"/>
                          </a:xfrm>
                          <a:prstGeom prst="rect">
                            <a:avLst/>
                          </a:prstGeom>
                          <a:ln>
                            <a:noFill/>
                          </a:ln>
                        </wps:spPr>
                        <wps:txbx>
                          <w:txbxContent>
                            <w:p w:rsidR="00CC5676" w:rsidRDefault="00CC5676" w:rsidP="00CC5676">
                              <w:r>
                                <w:rPr>
                                  <w:rFonts w:ascii="Arial" w:eastAsia="Arial" w:hAnsi="Arial" w:cs="Arial"/>
                                  <w:sz w:val="28"/>
                                </w:rPr>
                                <w:t xml:space="preserve"> </w:t>
                              </w:r>
                            </w:p>
                          </w:txbxContent>
                        </wps:txbx>
                        <wps:bodyPr horzOverflow="overflow" vert="horz" lIns="0" tIns="0" rIns="0" bIns="0" rtlCol="0">
                          <a:noAutofit/>
                        </wps:bodyPr>
                      </wps:wsp>
                      <wps:wsp>
                        <wps:cNvPr id="32" name="Shape 32"/>
                        <wps:cNvSpPr/>
                        <wps:spPr>
                          <a:xfrm>
                            <a:off x="4568371" y="1561222"/>
                            <a:ext cx="14974" cy="1029024"/>
                          </a:xfrm>
                          <a:custGeom>
                            <a:avLst/>
                            <a:gdLst/>
                            <a:ahLst/>
                            <a:cxnLst/>
                            <a:rect l="0" t="0" r="0" b="0"/>
                            <a:pathLst>
                              <a:path w="14974" h="1029024">
                                <a:moveTo>
                                  <a:pt x="14974" y="1029024"/>
                                </a:moveTo>
                                <a:lnTo>
                                  <a:pt x="0" y="0"/>
                                </a:lnTo>
                              </a:path>
                            </a:pathLst>
                          </a:custGeom>
                          <a:ln w="38100" cap="flat">
                            <a:round/>
                          </a:ln>
                        </wps:spPr>
                        <wps:style>
                          <a:lnRef idx="1">
                            <a:srgbClr val="595959"/>
                          </a:lnRef>
                          <a:fillRef idx="0">
                            <a:srgbClr val="000000">
                              <a:alpha val="0"/>
                            </a:srgbClr>
                          </a:fillRef>
                          <a:effectRef idx="0">
                            <a:scrgbClr r="0" g="0" b="0"/>
                          </a:effectRef>
                          <a:fontRef idx="none"/>
                        </wps:style>
                        <wps:bodyPr/>
                      </wps:wsp>
                      <wps:wsp>
                        <wps:cNvPr id="33" name="Shape 33"/>
                        <wps:cNvSpPr/>
                        <wps:spPr>
                          <a:xfrm>
                            <a:off x="4505446" y="1388339"/>
                            <a:ext cx="125849" cy="173799"/>
                          </a:xfrm>
                          <a:custGeom>
                            <a:avLst/>
                            <a:gdLst/>
                            <a:ahLst/>
                            <a:cxnLst/>
                            <a:rect l="0" t="0" r="0" b="0"/>
                            <a:pathLst>
                              <a:path w="125849" h="173799">
                                <a:moveTo>
                                  <a:pt x="60409" y="0"/>
                                </a:moveTo>
                                <a:lnTo>
                                  <a:pt x="125849" y="171968"/>
                                </a:lnTo>
                                <a:lnTo>
                                  <a:pt x="0" y="173799"/>
                                </a:lnTo>
                                <a:lnTo>
                                  <a:pt x="60409" y="0"/>
                                </a:lnTo>
                                <a:close/>
                              </a:path>
                            </a:pathLst>
                          </a:custGeom>
                          <a:ln w="38100" cap="flat">
                            <a:miter lim="127000"/>
                          </a:ln>
                        </wps:spPr>
                        <wps:style>
                          <a:lnRef idx="1">
                            <a:srgbClr val="595959"/>
                          </a:lnRef>
                          <a:fillRef idx="1">
                            <a:srgbClr val="595959"/>
                          </a:fillRef>
                          <a:effectRef idx="0">
                            <a:scrgbClr r="0" g="0" b="0"/>
                          </a:effectRef>
                          <a:fontRef idx="none"/>
                        </wps:style>
                        <wps:bodyPr/>
                      </wps:wsp>
                      <wps:wsp>
                        <wps:cNvPr id="34" name="Shape 34"/>
                        <wps:cNvSpPr/>
                        <wps:spPr>
                          <a:xfrm>
                            <a:off x="356358" y="2705479"/>
                            <a:ext cx="1503300" cy="1445700"/>
                          </a:xfrm>
                          <a:custGeom>
                            <a:avLst/>
                            <a:gdLst/>
                            <a:ahLst/>
                            <a:cxnLst/>
                            <a:rect l="0" t="0" r="0" b="0"/>
                            <a:pathLst>
                              <a:path w="1503300" h="1445700">
                                <a:moveTo>
                                  <a:pt x="751650" y="0"/>
                                </a:moveTo>
                                <a:cubicBezTo>
                                  <a:pt x="951000" y="0"/>
                                  <a:pt x="1142185" y="76157"/>
                                  <a:pt x="1283147" y="211718"/>
                                </a:cubicBezTo>
                                <a:cubicBezTo>
                                  <a:pt x="1424109" y="347279"/>
                                  <a:pt x="1503300" y="531138"/>
                                  <a:pt x="1503300" y="722850"/>
                                </a:cubicBezTo>
                                <a:cubicBezTo>
                                  <a:pt x="1503300" y="1122069"/>
                                  <a:pt x="1166775" y="1445700"/>
                                  <a:pt x="751650" y="1445700"/>
                                </a:cubicBezTo>
                                <a:cubicBezTo>
                                  <a:pt x="336525" y="1445700"/>
                                  <a:pt x="0" y="1122069"/>
                                  <a:pt x="0" y="722850"/>
                                </a:cubicBezTo>
                                <a:cubicBezTo>
                                  <a:pt x="0" y="323631"/>
                                  <a:pt x="336525" y="0"/>
                                  <a:pt x="751650" y="0"/>
                                </a:cubicBezTo>
                                <a:close/>
                              </a:path>
                            </a:pathLst>
                          </a:custGeom>
                          <a:ln w="0" cap="flat">
                            <a:miter lim="127000"/>
                          </a:ln>
                        </wps:spPr>
                        <wps:style>
                          <a:lnRef idx="0">
                            <a:srgbClr val="000000">
                              <a:alpha val="0"/>
                            </a:srgbClr>
                          </a:lnRef>
                          <a:fillRef idx="1">
                            <a:srgbClr val="351C75"/>
                          </a:fillRef>
                          <a:effectRef idx="0">
                            <a:scrgbClr r="0" g="0" b="0"/>
                          </a:effectRef>
                          <a:fontRef idx="none"/>
                        </wps:style>
                        <wps:bodyPr/>
                      </wps:wsp>
                      <wps:wsp>
                        <wps:cNvPr id="35" name="Shape 35"/>
                        <wps:cNvSpPr/>
                        <wps:spPr>
                          <a:xfrm>
                            <a:off x="356358" y="2705479"/>
                            <a:ext cx="1503300" cy="1445700"/>
                          </a:xfrm>
                          <a:custGeom>
                            <a:avLst/>
                            <a:gdLst/>
                            <a:ahLst/>
                            <a:cxnLst/>
                            <a:rect l="0" t="0" r="0" b="0"/>
                            <a:pathLst>
                              <a:path w="1503300" h="1445700">
                                <a:moveTo>
                                  <a:pt x="0" y="722850"/>
                                </a:moveTo>
                                <a:lnTo>
                                  <a:pt x="0" y="722850"/>
                                </a:lnTo>
                                <a:cubicBezTo>
                                  <a:pt x="0" y="323631"/>
                                  <a:pt x="336525" y="0"/>
                                  <a:pt x="751650" y="0"/>
                                </a:cubicBezTo>
                                <a:lnTo>
                                  <a:pt x="751650" y="0"/>
                                </a:lnTo>
                                <a:cubicBezTo>
                                  <a:pt x="951000" y="0"/>
                                  <a:pt x="1142185" y="76157"/>
                                  <a:pt x="1283147" y="211718"/>
                                </a:cubicBezTo>
                                <a:cubicBezTo>
                                  <a:pt x="1424109" y="347279"/>
                                  <a:pt x="1503300" y="531138"/>
                                  <a:pt x="1503300" y="722850"/>
                                </a:cubicBezTo>
                                <a:lnTo>
                                  <a:pt x="1503300" y="722850"/>
                                </a:lnTo>
                                <a:cubicBezTo>
                                  <a:pt x="1503300" y="1122069"/>
                                  <a:pt x="1166775" y="1445700"/>
                                  <a:pt x="751650" y="1445700"/>
                                </a:cubicBezTo>
                                <a:lnTo>
                                  <a:pt x="751650" y="1445700"/>
                                </a:lnTo>
                                <a:cubicBezTo>
                                  <a:pt x="336525" y="1445700"/>
                                  <a:pt x="0" y="1122069"/>
                                  <a:pt x="0" y="722850"/>
                                </a:cubicBezTo>
                                <a:close/>
                              </a:path>
                            </a:pathLst>
                          </a:custGeom>
                          <a:ln w="9525" cap="flat">
                            <a:round/>
                          </a:ln>
                        </wps:spPr>
                        <wps:style>
                          <a:lnRef idx="1">
                            <a:srgbClr val="595959"/>
                          </a:lnRef>
                          <a:fillRef idx="0">
                            <a:srgbClr val="000000">
                              <a:alpha val="0"/>
                            </a:srgbClr>
                          </a:fillRef>
                          <a:effectRef idx="0">
                            <a:scrgbClr r="0" g="0" b="0"/>
                          </a:effectRef>
                          <a:fontRef idx="none"/>
                        </wps:style>
                        <wps:bodyPr/>
                      </wps:wsp>
                      <wps:wsp>
                        <wps:cNvPr id="38" name="Rectangle 38"/>
                        <wps:cNvSpPr/>
                        <wps:spPr>
                          <a:xfrm>
                            <a:off x="1085662" y="3052297"/>
                            <a:ext cx="65503" cy="264186"/>
                          </a:xfrm>
                          <a:prstGeom prst="rect">
                            <a:avLst/>
                          </a:prstGeom>
                          <a:ln>
                            <a:noFill/>
                          </a:ln>
                        </wps:spPr>
                        <wps:txbx>
                          <w:txbxContent>
                            <w:p w:rsidR="00CC5676" w:rsidRDefault="00CC5676" w:rsidP="00CC5676">
                              <w:r>
                                <w:rPr>
                                  <w:rFonts w:ascii="Arial" w:eastAsia="Arial" w:hAnsi="Arial" w:cs="Arial"/>
                                  <w:sz w:val="28"/>
                                </w:rPr>
                                <w:t xml:space="preserve"> </w:t>
                              </w:r>
                            </w:p>
                          </w:txbxContent>
                        </wps:txbx>
                        <wps:bodyPr horzOverflow="overflow" vert="horz" lIns="0" tIns="0" rIns="0" bIns="0" rtlCol="0">
                          <a:noAutofit/>
                        </wps:bodyPr>
                      </wps:wsp>
                      <wps:wsp>
                        <wps:cNvPr id="37" name="Rectangle 37"/>
                        <wps:cNvSpPr/>
                        <wps:spPr>
                          <a:xfrm>
                            <a:off x="244104" y="3052297"/>
                            <a:ext cx="1396153" cy="264186"/>
                          </a:xfrm>
                          <a:prstGeom prst="rect">
                            <a:avLst/>
                          </a:prstGeom>
                          <a:ln>
                            <a:noFill/>
                          </a:ln>
                        </wps:spPr>
                        <wps:txbx>
                          <w:txbxContent>
                            <w:p w:rsidR="00CC5676" w:rsidRDefault="00744E31" w:rsidP="00CC5676">
                              <w:r>
                                <w:rPr>
                                  <w:rFonts w:ascii="Arial" w:eastAsia="Arial" w:hAnsi="Arial" w:cs="Arial" w:hint="cs"/>
                                  <w:sz w:val="28"/>
                                  <w:szCs w:val="28"/>
                                  <w:rtl/>
                                </w:rPr>
                                <w:t>איסור עלייה</w:t>
                              </w:r>
                            </w:p>
                          </w:txbxContent>
                        </wps:txbx>
                        <wps:bodyPr horzOverflow="overflow" vert="horz" lIns="0" tIns="0" rIns="0" bIns="0" rtlCol="0">
                          <a:noAutofit/>
                        </wps:bodyPr>
                      </wps:wsp>
                      <wps:wsp>
                        <wps:cNvPr id="40" name="Rectangle 40"/>
                        <wps:cNvSpPr/>
                        <wps:spPr>
                          <a:xfrm>
                            <a:off x="658586" y="3052297"/>
                            <a:ext cx="65503" cy="264186"/>
                          </a:xfrm>
                          <a:prstGeom prst="rect">
                            <a:avLst/>
                          </a:prstGeom>
                          <a:ln>
                            <a:noFill/>
                          </a:ln>
                        </wps:spPr>
                        <wps:txbx>
                          <w:txbxContent>
                            <w:p w:rsidR="00CC5676" w:rsidRDefault="00CC5676" w:rsidP="00CC5676">
                              <w:r>
                                <w:rPr>
                                  <w:rFonts w:ascii="Arial" w:eastAsia="Arial" w:hAnsi="Arial" w:cs="Arial"/>
                                  <w:sz w:val="28"/>
                                </w:rPr>
                                <w:t xml:space="preserve"> </w:t>
                              </w:r>
                            </w:p>
                          </w:txbxContent>
                        </wps:txbx>
                        <wps:bodyPr horzOverflow="overflow" vert="horz" lIns="0" tIns="0" rIns="0" bIns="0" rtlCol="0">
                          <a:noAutofit/>
                        </wps:bodyPr>
                      </wps:wsp>
                      <wps:wsp>
                        <wps:cNvPr id="45" name="Rectangle 45"/>
                        <wps:cNvSpPr/>
                        <wps:spPr>
                          <a:xfrm>
                            <a:off x="702057" y="3309472"/>
                            <a:ext cx="65503" cy="264186"/>
                          </a:xfrm>
                          <a:prstGeom prst="rect">
                            <a:avLst/>
                          </a:prstGeom>
                          <a:ln>
                            <a:noFill/>
                          </a:ln>
                        </wps:spPr>
                        <wps:txbx>
                          <w:txbxContent>
                            <w:p w:rsidR="00CC5676" w:rsidRDefault="00CC5676" w:rsidP="00CC5676">
                              <w:r>
                                <w:rPr>
                                  <w:rFonts w:ascii="Arial" w:eastAsia="Arial" w:hAnsi="Arial" w:cs="Arial"/>
                                  <w:sz w:val="28"/>
                                </w:rPr>
                                <w:t xml:space="preserve"> </w:t>
                              </w:r>
                            </w:p>
                          </w:txbxContent>
                        </wps:txbx>
                        <wps:bodyPr horzOverflow="overflow" vert="horz" lIns="0" tIns="0" rIns="0" bIns="0" rtlCol="0">
                          <a:noAutofit/>
                        </wps:bodyPr>
                      </wps:wsp>
                      <wps:wsp>
                        <wps:cNvPr id="48" name="Shape 48"/>
                        <wps:cNvSpPr/>
                        <wps:spPr>
                          <a:xfrm>
                            <a:off x="2087751" y="3055696"/>
                            <a:ext cx="1980194" cy="334521"/>
                          </a:xfrm>
                          <a:custGeom>
                            <a:avLst/>
                            <a:gdLst/>
                            <a:ahLst/>
                            <a:cxnLst/>
                            <a:rect l="0" t="0" r="0" b="0"/>
                            <a:pathLst>
                              <a:path w="1980194" h="334521">
                                <a:moveTo>
                                  <a:pt x="1980194" y="0"/>
                                </a:moveTo>
                                <a:lnTo>
                                  <a:pt x="0" y="334521"/>
                                </a:lnTo>
                              </a:path>
                            </a:pathLst>
                          </a:custGeom>
                          <a:ln w="38100" cap="flat">
                            <a:round/>
                          </a:ln>
                        </wps:spPr>
                        <wps:style>
                          <a:lnRef idx="1">
                            <a:srgbClr val="595959"/>
                          </a:lnRef>
                          <a:fillRef idx="0">
                            <a:srgbClr val="000000">
                              <a:alpha val="0"/>
                            </a:srgbClr>
                          </a:fillRef>
                          <a:effectRef idx="0">
                            <a:scrgbClr r="0" g="0" b="0"/>
                          </a:effectRef>
                          <a:fontRef idx="none"/>
                        </wps:style>
                        <wps:bodyPr/>
                      </wps:wsp>
                      <wps:wsp>
                        <wps:cNvPr id="49" name="Shape 49"/>
                        <wps:cNvSpPr/>
                        <wps:spPr>
                          <a:xfrm>
                            <a:off x="1917264" y="3328166"/>
                            <a:ext cx="180969" cy="124104"/>
                          </a:xfrm>
                          <a:custGeom>
                            <a:avLst/>
                            <a:gdLst/>
                            <a:ahLst/>
                            <a:cxnLst/>
                            <a:rect l="0" t="0" r="0" b="0"/>
                            <a:pathLst>
                              <a:path w="180969" h="124104">
                                <a:moveTo>
                                  <a:pt x="160003" y="0"/>
                                </a:moveTo>
                                <a:lnTo>
                                  <a:pt x="180969" y="124104"/>
                                </a:lnTo>
                                <a:lnTo>
                                  <a:pt x="0" y="90853"/>
                                </a:lnTo>
                                <a:lnTo>
                                  <a:pt x="160003" y="0"/>
                                </a:lnTo>
                                <a:close/>
                              </a:path>
                            </a:pathLst>
                          </a:custGeom>
                          <a:ln w="38100" cap="flat">
                            <a:miter lim="127000"/>
                          </a:ln>
                        </wps:spPr>
                        <wps:style>
                          <a:lnRef idx="1">
                            <a:srgbClr val="595959"/>
                          </a:lnRef>
                          <a:fillRef idx="1">
                            <a:srgbClr val="595959"/>
                          </a:fillRef>
                          <a:effectRef idx="0">
                            <a:scrgbClr r="0" g="0" b="0"/>
                          </a:effectRef>
                          <a:fontRef idx="none"/>
                        </wps:style>
                        <wps:bodyPr/>
                      </wps:wsp>
                      <wps:wsp>
                        <wps:cNvPr id="50" name="Shape 50"/>
                        <wps:cNvSpPr/>
                        <wps:spPr>
                          <a:xfrm>
                            <a:off x="3151368" y="1548932"/>
                            <a:ext cx="1466400" cy="2752200"/>
                          </a:xfrm>
                          <a:custGeom>
                            <a:avLst/>
                            <a:gdLst/>
                            <a:ahLst/>
                            <a:cxnLst/>
                            <a:rect l="0" t="0" r="0" b="0"/>
                            <a:pathLst>
                              <a:path w="1466400" h="2752200">
                                <a:moveTo>
                                  <a:pt x="1466400" y="0"/>
                                </a:moveTo>
                                <a:lnTo>
                                  <a:pt x="1466400" y="165242"/>
                                </a:lnTo>
                                <a:lnTo>
                                  <a:pt x="1333364" y="171494"/>
                                </a:lnTo>
                                <a:cubicBezTo>
                                  <a:pt x="677247" y="233502"/>
                                  <a:pt x="165242" y="749158"/>
                                  <a:pt x="165242" y="1376100"/>
                                </a:cubicBezTo>
                                <a:cubicBezTo>
                                  <a:pt x="165242" y="2003042"/>
                                  <a:pt x="677247" y="2518699"/>
                                  <a:pt x="1333364" y="2580706"/>
                                </a:cubicBezTo>
                                <a:lnTo>
                                  <a:pt x="1466400" y="2586958"/>
                                </a:lnTo>
                                <a:lnTo>
                                  <a:pt x="1466400" y="2752200"/>
                                </a:lnTo>
                                <a:lnTo>
                                  <a:pt x="1316470" y="2745096"/>
                                </a:lnTo>
                                <a:cubicBezTo>
                                  <a:pt x="577028" y="2674625"/>
                                  <a:pt x="0" y="2088600"/>
                                  <a:pt x="0" y="1376100"/>
                                </a:cubicBezTo>
                                <a:cubicBezTo>
                                  <a:pt x="0" y="663601"/>
                                  <a:pt x="577028" y="77575"/>
                                  <a:pt x="1316470" y="7105"/>
                                </a:cubicBezTo>
                                <a:lnTo>
                                  <a:pt x="146640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 name="Shape 51"/>
                        <wps:cNvSpPr/>
                        <wps:spPr>
                          <a:xfrm>
                            <a:off x="4617768" y="1548932"/>
                            <a:ext cx="1466400" cy="2752200"/>
                          </a:xfrm>
                          <a:custGeom>
                            <a:avLst/>
                            <a:gdLst/>
                            <a:ahLst/>
                            <a:cxnLst/>
                            <a:rect l="0" t="0" r="0" b="0"/>
                            <a:pathLst>
                              <a:path w="1466400" h="2752200">
                                <a:moveTo>
                                  <a:pt x="0" y="0"/>
                                </a:moveTo>
                                <a:cubicBezTo>
                                  <a:pt x="388913" y="0"/>
                                  <a:pt x="761898" y="144982"/>
                                  <a:pt x="1036902" y="403050"/>
                                </a:cubicBezTo>
                                <a:cubicBezTo>
                                  <a:pt x="1311905" y="661119"/>
                                  <a:pt x="1466400" y="1011136"/>
                                  <a:pt x="1466400" y="1376100"/>
                                </a:cubicBezTo>
                                <a:cubicBezTo>
                                  <a:pt x="1466400" y="2136099"/>
                                  <a:pt x="809870" y="2752200"/>
                                  <a:pt x="0" y="2752200"/>
                                </a:cubicBezTo>
                                <a:lnTo>
                                  <a:pt x="0" y="2752200"/>
                                </a:lnTo>
                                <a:lnTo>
                                  <a:pt x="0" y="2586958"/>
                                </a:lnTo>
                                <a:lnTo>
                                  <a:pt x="0" y="2586958"/>
                                </a:lnTo>
                                <a:cubicBezTo>
                                  <a:pt x="718610" y="2586958"/>
                                  <a:pt x="1301158" y="2044838"/>
                                  <a:pt x="1301158" y="1376100"/>
                                </a:cubicBezTo>
                                <a:cubicBezTo>
                                  <a:pt x="1301158" y="707362"/>
                                  <a:pt x="718610" y="165242"/>
                                  <a:pt x="0" y="165242"/>
                                </a:cubicBezTo>
                                <a:lnTo>
                                  <a:pt x="0" y="165242"/>
                                </a:lnTo>
                                <a:lnTo>
                                  <a:pt x="0" y="0"/>
                                </a:lnTo>
                                <a:lnTo>
                                  <a:pt x="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 name="Shape 52"/>
                        <wps:cNvSpPr/>
                        <wps:spPr>
                          <a:xfrm>
                            <a:off x="3151368" y="1548932"/>
                            <a:ext cx="2932800" cy="2752200"/>
                          </a:xfrm>
                          <a:custGeom>
                            <a:avLst/>
                            <a:gdLst/>
                            <a:ahLst/>
                            <a:cxnLst/>
                            <a:rect l="0" t="0" r="0" b="0"/>
                            <a:pathLst>
                              <a:path w="2932800" h="2752200">
                                <a:moveTo>
                                  <a:pt x="0" y="1376100"/>
                                </a:moveTo>
                                <a:lnTo>
                                  <a:pt x="0" y="1376100"/>
                                </a:lnTo>
                                <a:cubicBezTo>
                                  <a:pt x="0" y="616101"/>
                                  <a:pt x="656530" y="0"/>
                                  <a:pt x="1466400" y="0"/>
                                </a:cubicBezTo>
                                <a:lnTo>
                                  <a:pt x="1466400" y="0"/>
                                </a:lnTo>
                                <a:cubicBezTo>
                                  <a:pt x="1855313" y="0"/>
                                  <a:pt x="2228298" y="144982"/>
                                  <a:pt x="2503302" y="403050"/>
                                </a:cubicBezTo>
                                <a:cubicBezTo>
                                  <a:pt x="2778305" y="661119"/>
                                  <a:pt x="2932800" y="1011136"/>
                                  <a:pt x="2932800" y="1376100"/>
                                </a:cubicBezTo>
                                <a:lnTo>
                                  <a:pt x="2932800" y="1376100"/>
                                </a:lnTo>
                                <a:cubicBezTo>
                                  <a:pt x="2932800" y="2136099"/>
                                  <a:pt x="2276270" y="2752200"/>
                                  <a:pt x="1466400" y="2752200"/>
                                </a:cubicBezTo>
                                <a:lnTo>
                                  <a:pt x="1466400" y="2752200"/>
                                </a:lnTo>
                                <a:cubicBezTo>
                                  <a:pt x="656530" y="2752200"/>
                                  <a:pt x="0" y="2136099"/>
                                  <a:pt x="0" y="1376100"/>
                                </a:cubicBezTo>
                                <a:close/>
                              </a:path>
                            </a:pathLst>
                          </a:custGeom>
                          <a:ln w="9525" cap="flat">
                            <a:round/>
                          </a:ln>
                        </wps:spPr>
                        <wps:style>
                          <a:lnRef idx="1">
                            <a:srgbClr val="595959"/>
                          </a:lnRef>
                          <a:fillRef idx="0">
                            <a:srgbClr val="000000">
                              <a:alpha val="0"/>
                            </a:srgbClr>
                          </a:fillRef>
                          <a:effectRef idx="0">
                            <a:scrgbClr r="0" g="0" b="0"/>
                          </a:effectRef>
                          <a:fontRef idx="none"/>
                        </wps:style>
                        <wps:bodyPr/>
                      </wps:wsp>
                      <wps:wsp>
                        <wps:cNvPr id="53" name="Shape 53"/>
                        <wps:cNvSpPr/>
                        <wps:spPr>
                          <a:xfrm>
                            <a:off x="3316610" y="1714174"/>
                            <a:ext cx="2602316" cy="2421716"/>
                          </a:xfrm>
                          <a:custGeom>
                            <a:avLst/>
                            <a:gdLst/>
                            <a:ahLst/>
                            <a:cxnLst/>
                            <a:rect l="0" t="0" r="0" b="0"/>
                            <a:pathLst>
                              <a:path w="2602316" h="2421716">
                                <a:moveTo>
                                  <a:pt x="0" y="1210858"/>
                                </a:moveTo>
                                <a:lnTo>
                                  <a:pt x="0" y="1210858"/>
                                </a:lnTo>
                                <a:cubicBezTo>
                                  <a:pt x="0" y="1879596"/>
                                  <a:pt x="582548" y="2421716"/>
                                  <a:pt x="1301158" y="2421716"/>
                                </a:cubicBezTo>
                                <a:cubicBezTo>
                                  <a:pt x="2019768" y="2421716"/>
                                  <a:pt x="2602316" y="1879596"/>
                                  <a:pt x="2602316" y="1210858"/>
                                </a:cubicBezTo>
                                <a:lnTo>
                                  <a:pt x="2602316" y="1210858"/>
                                </a:lnTo>
                                <a:cubicBezTo>
                                  <a:pt x="2602316" y="542120"/>
                                  <a:pt x="2019768" y="0"/>
                                  <a:pt x="1301158" y="0"/>
                                </a:cubicBezTo>
                                <a:lnTo>
                                  <a:pt x="1301158" y="0"/>
                                </a:lnTo>
                                <a:cubicBezTo>
                                  <a:pt x="582548" y="0"/>
                                  <a:pt x="0" y="542120"/>
                                  <a:pt x="0" y="1210858"/>
                                </a:cubicBezTo>
                                <a:close/>
                              </a:path>
                            </a:pathLst>
                          </a:custGeom>
                          <a:ln w="9525" cap="flat">
                            <a:round/>
                          </a:ln>
                        </wps:spPr>
                        <wps:style>
                          <a:lnRef idx="1">
                            <a:srgbClr val="595959"/>
                          </a:lnRef>
                          <a:fillRef idx="0">
                            <a:srgbClr val="000000">
                              <a:alpha val="0"/>
                            </a:srgbClr>
                          </a:fillRef>
                          <a:effectRef idx="0">
                            <a:scrgbClr r="0" g="0" b="0"/>
                          </a:effectRef>
                          <a:fontRef idx="none"/>
                        </wps:style>
                        <wps:bodyPr/>
                      </wps:wsp>
                      <wps:wsp>
                        <wps:cNvPr id="54" name="Shape 54"/>
                        <wps:cNvSpPr/>
                        <wps:spPr>
                          <a:xfrm>
                            <a:off x="2691784" y="1779662"/>
                            <a:ext cx="1088100" cy="978600"/>
                          </a:xfrm>
                          <a:custGeom>
                            <a:avLst/>
                            <a:gdLst/>
                            <a:ahLst/>
                            <a:cxnLst/>
                            <a:rect l="0" t="0" r="0" b="0"/>
                            <a:pathLst>
                              <a:path w="1088100" h="978600">
                                <a:moveTo>
                                  <a:pt x="544050" y="0"/>
                                </a:moveTo>
                                <a:cubicBezTo>
                                  <a:pt x="844521" y="0"/>
                                  <a:pt x="1088100" y="219067"/>
                                  <a:pt x="1088100" y="489300"/>
                                </a:cubicBezTo>
                                <a:cubicBezTo>
                                  <a:pt x="1088100" y="759533"/>
                                  <a:pt x="844521" y="978600"/>
                                  <a:pt x="544050" y="978600"/>
                                </a:cubicBezTo>
                                <a:cubicBezTo>
                                  <a:pt x="243580" y="978600"/>
                                  <a:pt x="0" y="759533"/>
                                  <a:pt x="0" y="489300"/>
                                </a:cubicBezTo>
                                <a:cubicBezTo>
                                  <a:pt x="0" y="219067"/>
                                  <a:pt x="243580" y="0"/>
                                  <a:pt x="544050" y="0"/>
                                </a:cubicBezTo>
                                <a:close/>
                              </a:path>
                            </a:pathLst>
                          </a:custGeom>
                          <a:ln w="0" cap="flat">
                            <a:miter lim="127000"/>
                          </a:ln>
                        </wps:spPr>
                        <wps:style>
                          <a:lnRef idx="0">
                            <a:srgbClr val="000000">
                              <a:alpha val="0"/>
                            </a:srgbClr>
                          </a:lnRef>
                          <a:fillRef idx="1">
                            <a:srgbClr val="D9EAD3"/>
                          </a:fillRef>
                          <a:effectRef idx="0">
                            <a:scrgbClr r="0" g="0" b="0"/>
                          </a:effectRef>
                          <a:fontRef idx="none"/>
                        </wps:style>
                        <wps:bodyPr/>
                      </wps:wsp>
                      <wps:wsp>
                        <wps:cNvPr id="55" name="Shape 55"/>
                        <wps:cNvSpPr/>
                        <wps:spPr>
                          <a:xfrm>
                            <a:off x="2691784" y="1779662"/>
                            <a:ext cx="1088100" cy="978600"/>
                          </a:xfrm>
                          <a:custGeom>
                            <a:avLst/>
                            <a:gdLst/>
                            <a:ahLst/>
                            <a:cxnLst/>
                            <a:rect l="0" t="0" r="0" b="0"/>
                            <a:pathLst>
                              <a:path w="1088100" h="978600">
                                <a:moveTo>
                                  <a:pt x="0" y="489300"/>
                                </a:moveTo>
                                <a:lnTo>
                                  <a:pt x="0" y="489300"/>
                                </a:lnTo>
                                <a:cubicBezTo>
                                  <a:pt x="0" y="219067"/>
                                  <a:pt x="243580" y="0"/>
                                  <a:pt x="544050" y="0"/>
                                </a:cubicBezTo>
                                <a:lnTo>
                                  <a:pt x="544050" y="0"/>
                                </a:lnTo>
                                <a:cubicBezTo>
                                  <a:pt x="844521" y="0"/>
                                  <a:pt x="1088100" y="219067"/>
                                  <a:pt x="1088100" y="489300"/>
                                </a:cubicBezTo>
                                <a:lnTo>
                                  <a:pt x="1088100" y="489300"/>
                                </a:lnTo>
                                <a:cubicBezTo>
                                  <a:pt x="1088100" y="759533"/>
                                  <a:pt x="844521" y="978600"/>
                                  <a:pt x="544050" y="978600"/>
                                </a:cubicBezTo>
                                <a:lnTo>
                                  <a:pt x="544050" y="978600"/>
                                </a:lnTo>
                                <a:cubicBezTo>
                                  <a:pt x="243580" y="978600"/>
                                  <a:pt x="0" y="759533"/>
                                  <a:pt x="0" y="489300"/>
                                </a:cubicBezTo>
                                <a:close/>
                              </a:path>
                            </a:pathLst>
                          </a:custGeom>
                          <a:ln w="9525" cap="flat">
                            <a:round/>
                          </a:ln>
                        </wps:spPr>
                        <wps:style>
                          <a:lnRef idx="1">
                            <a:srgbClr val="595959"/>
                          </a:lnRef>
                          <a:fillRef idx="0">
                            <a:srgbClr val="000000">
                              <a:alpha val="0"/>
                            </a:srgbClr>
                          </a:fillRef>
                          <a:effectRef idx="0">
                            <a:scrgbClr r="0" g="0" b="0"/>
                          </a:effectRef>
                          <a:fontRef idx="none"/>
                        </wps:style>
                        <wps:bodyPr/>
                      </wps:wsp>
                      <wps:wsp>
                        <wps:cNvPr id="58" name="Rectangle 58"/>
                        <wps:cNvSpPr/>
                        <wps:spPr>
                          <a:xfrm>
                            <a:off x="2989156" y="2114335"/>
                            <a:ext cx="49127" cy="198139"/>
                          </a:xfrm>
                          <a:prstGeom prst="rect">
                            <a:avLst/>
                          </a:prstGeom>
                          <a:ln>
                            <a:noFill/>
                          </a:ln>
                        </wps:spPr>
                        <wps:txbx>
                          <w:txbxContent>
                            <w:p w:rsidR="00CC5676" w:rsidRDefault="00CC5676" w:rsidP="00CC5676">
                              <w:r>
                                <w:rPr>
                                  <w:rFonts w:ascii="Arial" w:eastAsia="Arial" w:hAnsi="Arial" w:cs="Arial"/>
                                  <w:b/>
                                  <w:sz w:val="21"/>
                                </w:rPr>
                                <w:t xml:space="preserve"> </w:t>
                              </w:r>
                            </w:p>
                          </w:txbxContent>
                        </wps:txbx>
                        <wps:bodyPr horzOverflow="overflow" vert="horz" lIns="0" tIns="0" rIns="0" bIns="0" rtlCol="0">
                          <a:noAutofit/>
                        </wps:bodyPr>
                      </wps:wsp>
                      <wps:wsp>
                        <wps:cNvPr id="57" name="Rectangle 57"/>
                        <wps:cNvSpPr/>
                        <wps:spPr>
                          <a:xfrm>
                            <a:off x="3026094" y="2114335"/>
                            <a:ext cx="557074" cy="198139"/>
                          </a:xfrm>
                          <a:prstGeom prst="rect">
                            <a:avLst/>
                          </a:prstGeom>
                          <a:ln>
                            <a:noFill/>
                          </a:ln>
                        </wps:spPr>
                        <wps:txbx>
                          <w:txbxContent>
                            <w:p w:rsidR="00CC5676" w:rsidRPr="00744E31" w:rsidRDefault="00CC5676" w:rsidP="00CC5676">
                              <w:pPr>
                                <w:rPr>
                                  <w:sz w:val="28"/>
                                  <w:szCs w:val="28"/>
                                </w:rPr>
                              </w:pPr>
                              <w:r w:rsidRPr="00744E31">
                                <w:rPr>
                                  <w:rFonts w:ascii="Arial" w:eastAsia="Arial" w:hAnsi="Arial" w:cs="Arial" w:hint="cs"/>
                                  <w:b/>
                                  <w:bCs/>
                                  <w:sz w:val="24"/>
                                  <w:szCs w:val="24"/>
                                  <w:rtl/>
                                </w:rPr>
                                <w:t>ישראל</w:t>
                              </w:r>
                            </w:p>
                          </w:txbxContent>
                        </wps:txbx>
                        <wps:bodyPr horzOverflow="overflow" vert="horz" lIns="0" tIns="0" rIns="0" bIns="0" rtlCol="0">
                          <a:noAutofit/>
                        </wps:bodyPr>
                      </wps:wsp>
                      <wps:wsp>
                        <wps:cNvPr id="59" name="Rectangle 59"/>
                        <wps:cNvSpPr/>
                        <wps:spPr>
                          <a:xfrm>
                            <a:off x="3128008" y="2276260"/>
                            <a:ext cx="286252" cy="198139"/>
                          </a:xfrm>
                          <a:prstGeom prst="rect">
                            <a:avLst/>
                          </a:prstGeom>
                          <a:ln>
                            <a:noFill/>
                          </a:ln>
                        </wps:spPr>
                        <wps:txbx>
                          <w:txbxContent>
                            <w:p w:rsidR="00CC5676" w:rsidRDefault="00CC5676" w:rsidP="00CC5676">
                              <w:pPr>
                                <w:rPr>
                                  <w:rFonts w:hint="cs"/>
                                  <w:rtl/>
                                </w:rPr>
                              </w:pPr>
                            </w:p>
                          </w:txbxContent>
                        </wps:txbx>
                        <wps:bodyPr horzOverflow="overflow" vert="horz" lIns="0" tIns="0" rIns="0" bIns="0" rtlCol="0">
                          <a:noAutofit/>
                        </wps:bodyPr>
                      </wps:wsp>
                      <wps:wsp>
                        <wps:cNvPr id="61" name="Shape 61"/>
                        <wps:cNvSpPr/>
                        <wps:spPr>
                          <a:xfrm>
                            <a:off x="5098744" y="3055696"/>
                            <a:ext cx="1840040" cy="308143"/>
                          </a:xfrm>
                          <a:custGeom>
                            <a:avLst/>
                            <a:gdLst/>
                            <a:ahLst/>
                            <a:cxnLst/>
                            <a:rect l="0" t="0" r="0" b="0"/>
                            <a:pathLst>
                              <a:path w="1840040" h="308143">
                                <a:moveTo>
                                  <a:pt x="0" y="0"/>
                                </a:moveTo>
                                <a:lnTo>
                                  <a:pt x="1840040" y="308143"/>
                                </a:lnTo>
                              </a:path>
                            </a:pathLst>
                          </a:custGeom>
                          <a:ln w="38100" cap="flat">
                            <a:round/>
                          </a:ln>
                        </wps:spPr>
                        <wps:style>
                          <a:lnRef idx="1">
                            <a:srgbClr val="595959"/>
                          </a:lnRef>
                          <a:fillRef idx="0">
                            <a:srgbClr val="000000">
                              <a:alpha val="0"/>
                            </a:srgbClr>
                          </a:fillRef>
                          <a:effectRef idx="0">
                            <a:scrgbClr r="0" g="0" b="0"/>
                          </a:effectRef>
                          <a:fontRef idx="none"/>
                        </wps:style>
                        <wps:bodyPr/>
                      </wps:wsp>
                      <wps:wsp>
                        <wps:cNvPr id="62" name="Shape 62"/>
                        <wps:cNvSpPr/>
                        <wps:spPr>
                          <a:xfrm>
                            <a:off x="6928390" y="3301773"/>
                            <a:ext cx="180922" cy="124134"/>
                          </a:xfrm>
                          <a:custGeom>
                            <a:avLst/>
                            <a:gdLst/>
                            <a:ahLst/>
                            <a:cxnLst/>
                            <a:rect l="0" t="0" r="0" b="0"/>
                            <a:pathLst>
                              <a:path w="180922" h="124134">
                                <a:moveTo>
                                  <a:pt x="20789" y="0"/>
                                </a:moveTo>
                                <a:lnTo>
                                  <a:pt x="180922" y="90624"/>
                                </a:lnTo>
                                <a:lnTo>
                                  <a:pt x="0" y="124134"/>
                                </a:lnTo>
                                <a:lnTo>
                                  <a:pt x="20789" y="0"/>
                                </a:lnTo>
                                <a:close/>
                              </a:path>
                            </a:pathLst>
                          </a:custGeom>
                          <a:ln w="38100" cap="flat">
                            <a:miter lim="127000"/>
                          </a:ln>
                        </wps:spPr>
                        <wps:style>
                          <a:lnRef idx="1">
                            <a:srgbClr val="595959"/>
                          </a:lnRef>
                          <a:fillRef idx="1">
                            <a:srgbClr val="595959"/>
                          </a:fillRef>
                          <a:effectRef idx="0">
                            <a:scrgbClr r="0" g="0" b="0"/>
                          </a:effectRef>
                          <a:fontRef idx="none"/>
                        </wps:style>
                        <wps:bodyPr/>
                      </wps:wsp>
                      <wps:wsp>
                        <wps:cNvPr id="63" name="Shape 63"/>
                        <wps:cNvSpPr/>
                        <wps:spPr>
                          <a:xfrm>
                            <a:off x="7164289" y="2705479"/>
                            <a:ext cx="1522200" cy="1445700"/>
                          </a:xfrm>
                          <a:custGeom>
                            <a:avLst/>
                            <a:gdLst/>
                            <a:ahLst/>
                            <a:cxnLst/>
                            <a:rect l="0" t="0" r="0" b="0"/>
                            <a:pathLst>
                              <a:path w="1522200" h="1445700">
                                <a:moveTo>
                                  <a:pt x="761100" y="0"/>
                                </a:moveTo>
                                <a:cubicBezTo>
                                  <a:pt x="962956" y="0"/>
                                  <a:pt x="1156545" y="76157"/>
                                  <a:pt x="1299279" y="211718"/>
                                </a:cubicBezTo>
                                <a:cubicBezTo>
                                  <a:pt x="1442014" y="347279"/>
                                  <a:pt x="1522200" y="531138"/>
                                  <a:pt x="1522200" y="722850"/>
                                </a:cubicBezTo>
                                <a:cubicBezTo>
                                  <a:pt x="1522200" y="1122069"/>
                                  <a:pt x="1181443" y="1445700"/>
                                  <a:pt x="761100" y="1445700"/>
                                </a:cubicBezTo>
                                <a:cubicBezTo>
                                  <a:pt x="340756" y="1445700"/>
                                  <a:pt x="0" y="1122069"/>
                                  <a:pt x="0" y="722850"/>
                                </a:cubicBezTo>
                                <a:cubicBezTo>
                                  <a:pt x="0" y="323631"/>
                                  <a:pt x="340756" y="0"/>
                                  <a:pt x="761100" y="0"/>
                                </a:cubicBezTo>
                                <a:close/>
                              </a:path>
                            </a:pathLst>
                          </a:custGeom>
                          <a:ln w="0" cap="flat">
                            <a:miter lim="127000"/>
                          </a:ln>
                        </wps:spPr>
                        <wps:style>
                          <a:lnRef idx="0">
                            <a:srgbClr val="000000">
                              <a:alpha val="0"/>
                            </a:srgbClr>
                          </a:lnRef>
                          <a:fillRef idx="1">
                            <a:srgbClr val="351C75"/>
                          </a:fillRef>
                          <a:effectRef idx="0">
                            <a:scrgbClr r="0" g="0" b="0"/>
                          </a:effectRef>
                          <a:fontRef idx="none"/>
                        </wps:style>
                        <wps:bodyPr/>
                      </wps:wsp>
                      <wps:wsp>
                        <wps:cNvPr id="64" name="Shape 64"/>
                        <wps:cNvSpPr/>
                        <wps:spPr>
                          <a:xfrm>
                            <a:off x="7164289" y="2705479"/>
                            <a:ext cx="1522200" cy="1445700"/>
                          </a:xfrm>
                          <a:custGeom>
                            <a:avLst/>
                            <a:gdLst/>
                            <a:ahLst/>
                            <a:cxnLst/>
                            <a:rect l="0" t="0" r="0" b="0"/>
                            <a:pathLst>
                              <a:path w="1522200" h="1445700">
                                <a:moveTo>
                                  <a:pt x="0" y="722850"/>
                                </a:moveTo>
                                <a:lnTo>
                                  <a:pt x="0" y="722850"/>
                                </a:lnTo>
                                <a:cubicBezTo>
                                  <a:pt x="0" y="323631"/>
                                  <a:pt x="340756" y="0"/>
                                  <a:pt x="761100" y="0"/>
                                </a:cubicBezTo>
                                <a:lnTo>
                                  <a:pt x="761100" y="0"/>
                                </a:lnTo>
                                <a:cubicBezTo>
                                  <a:pt x="962956" y="0"/>
                                  <a:pt x="1156545" y="76157"/>
                                  <a:pt x="1299279" y="211718"/>
                                </a:cubicBezTo>
                                <a:cubicBezTo>
                                  <a:pt x="1442014" y="347279"/>
                                  <a:pt x="1522200" y="531138"/>
                                  <a:pt x="1522200" y="722850"/>
                                </a:cubicBezTo>
                                <a:lnTo>
                                  <a:pt x="1522200" y="722850"/>
                                </a:lnTo>
                                <a:cubicBezTo>
                                  <a:pt x="1522200" y="1122069"/>
                                  <a:pt x="1181443" y="1445700"/>
                                  <a:pt x="761100" y="1445700"/>
                                </a:cubicBezTo>
                                <a:lnTo>
                                  <a:pt x="761100" y="1445700"/>
                                </a:lnTo>
                                <a:cubicBezTo>
                                  <a:pt x="340756" y="1445700"/>
                                  <a:pt x="0" y="1122069"/>
                                  <a:pt x="0" y="722850"/>
                                </a:cubicBezTo>
                                <a:close/>
                              </a:path>
                            </a:pathLst>
                          </a:custGeom>
                          <a:ln w="9525" cap="flat">
                            <a:round/>
                          </a:ln>
                        </wps:spPr>
                        <wps:style>
                          <a:lnRef idx="1">
                            <a:srgbClr val="595959"/>
                          </a:lnRef>
                          <a:fillRef idx="0">
                            <a:srgbClr val="000000">
                              <a:alpha val="0"/>
                            </a:srgbClr>
                          </a:fillRef>
                          <a:effectRef idx="0">
                            <a:scrgbClr r="0" g="0" b="0"/>
                          </a:effectRef>
                          <a:fontRef idx="none"/>
                        </wps:style>
                        <wps:bodyPr/>
                      </wps:wsp>
                      <wps:wsp>
                        <wps:cNvPr id="69" name="Rectangle 69"/>
                        <wps:cNvSpPr/>
                        <wps:spPr>
                          <a:xfrm>
                            <a:off x="7532854" y="3093769"/>
                            <a:ext cx="56145" cy="226445"/>
                          </a:xfrm>
                          <a:prstGeom prst="rect">
                            <a:avLst/>
                          </a:prstGeom>
                          <a:ln>
                            <a:noFill/>
                          </a:ln>
                        </wps:spPr>
                        <wps:txbx>
                          <w:txbxContent>
                            <w:p w:rsidR="00CC5676" w:rsidRDefault="00CC5676" w:rsidP="00CC5676">
                              <w:r>
                                <w:rPr>
                                  <w:rFonts w:ascii="Arial" w:eastAsia="Arial" w:hAnsi="Arial" w:cs="Arial"/>
                                  <w:b/>
                                  <w:color w:val="FFFFFF"/>
                                  <w:sz w:val="24"/>
                                </w:rPr>
                                <w:t xml:space="preserve"> </w:t>
                              </w:r>
                            </w:p>
                          </w:txbxContent>
                        </wps:txbx>
                        <wps:bodyPr horzOverflow="overflow" vert="horz" lIns="0" tIns="0" rIns="0" bIns="0" rtlCol="0">
                          <a:noAutofit/>
                        </wps:bodyPr>
                      </wps:wsp>
                      <wps:wsp>
                        <wps:cNvPr id="68" name="Rectangle 68"/>
                        <wps:cNvSpPr/>
                        <wps:spPr>
                          <a:xfrm>
                            <a:off x="7520838" y="3093769"/>
                            <a:ext cx="966127" cy="226445"/>
                          </a:xfrm>
                          <a:prstGeom prst="rect">
                            <a:avLst/>
                          </a:prstGeom>
                          <a:ln>
                            <a:noFill/>
                          </a:ln>
                        </wps:spPr>
                        <wps:txbx>
                          <w:txbxContent>
                            <w:p w:rsidR="00CC5676" w:rsidRDefault="00CC5676" w:rsidP="00CC5676"/>
                          </w:txbxContent>
                        </wps:txbx>
                        <wps:bodyPr horzOverflow="overflow" vert="horz" lIns="0" tIns="0" rIns="0" bIns="0" rtlCol="0">
                          <a:noAutofit/>
                        </wps:bodyPr>
                      </wps:wsp>
                      <wps:wsp>
                        <wps:cNvPr id="67" name="Rectangle 67"/>
                        <wps:cNvSpPr/>
                        <wps:spPr>
                          <a:xfrm>
                            <a:off x="7918884" y="3093769"/>
                            <a:ext cx="56146" cy="226445"/>
                          </a:xfrm>
                          <a:prstGeom prst="rect">
                            <a:avLst/>
                          </a:prstGeom>
                          <a:ln>
                            <a:noFill/>
                          </a:ln>
                        </wps:spPr>
                        <wps:txbx>
                          <w:txbxContent>
                            <w:p w:rsidR="00CC5676" w:rsidRDefault="00CC5676" w:rsidP="00CC5676">
                              <w:r>
                                <w:rPr>
                                  <w:rFonts w:ascii="Arial" w:eastAsia="Arial" w:hAnsi="Arial" w:cs="Arial"/>
                                  <w:b/>
                                  <w:color w:val="FFFFFF"/>
                                  <w:sz w:val="24"/>
                                </w:rPr>
                                <w:t xml:space="preserve"> </w:t>
                              </w:r>
                            </w:p>
                          </w:txbxContent>
                        </wps:txbx>
                        <wps:bodyPr horzOverflow="overflow" vert="horz" lIns="0" tIns="0" rIns="0" bIns="0" rtlCol="0">
                          <a:noAutofit/>
                        </wps:bodyPr>
                      </wps:wsp>
                      <wps:wsp>
                        <wps:cNvPr id="66" name="Rectangle 66"/>
                        <wps:cNvSpPr/>
                        <wps:spPr>
                          <a:xfrm flipH="1">
                            <a:off x="6938781" y="3093769"/>
                            <a:ext cx="1922288" cy="226445"/>
                          </a:xfrm>
                          <a:prstGeom prst="rect">
                            <a:avLst/>
                          </a:prstGeom>
                          <a:ln>
                            <a:noFill/>
                          </a:ln>
                        </wps:spPr>
                        <wps:txbx>
                          <w:txbxContent>
                            <w:p w:rsidR="00CC5676" w:rsidRDefault="00744E31" w:rsidP="00744E31">
                              <w:r>
                                <w:rPr>
                                  <w:rFonts w:ascii="Arial" w:eastAsia="Arial" w:hAnsi="Arial" w:cs="Arial" w:hint="cs"/>
                                  <w:b/>
                                  <w:bCs/>
                                  <w:color w:val="FFFFFF"/>
                                  <w:sz w:val="24"/>
                                  <w:szCs w:val="24"/>
                                  <w:rtl/>
                                </w:rPr>
                                <w:t>על  עליית יהודים</w:t>
                              </w:r>
                            </w:p>
                          </w:txbxContent>
                        </wps:txbx>
                        <wps:bodyPr horzOverflow="overflow" vert="horz" lIns="0" tIns="0" rIns="0" bIns="0" rtlCol="0">
                          <a:noAutofit/>
                        </wps:bodyPr>
                      </wps:wsp>
                      <wps:wsp>
                        <wps:cNvPr id="74" name="Rectangle 74"/>
                        <wps:cNvSpPr/>
                        <wps:spPr>
                          <a:xfrm>
                            <a:off x="7520837" y="3322369"/>
                            <a:ext cx="56145" cy="226445"/>
                          </a:xfrm>
                          <a:prstGeom prst="rect">
                            <a:avLst/>
                          </a:prstGeom>
                          <a:ln>
                            <a:noFill/>
                          </a:ln>
                        </wps:spPr>
                        <wps:txbx>
                          <w:txbxContent>
                            <w:p w:rsidR="00CC5676" w:rsidRDefault="00CC5676" w:rsidP="00CC5676">
                              <w:r>
                                <w:rPr>
                                  <w:rFonts w:ascii="Arial" w:eastAsia="Arial" w:hAnsi="Arial" w:cs="Arial"/>
                                  <w:b/>
                                  <w:color w:val="FFFFFF"/>
                                  <w:sz w:val="24"/>
                                </w:rPr>
                                <w:t xml:space="preserve"> </w:t>
                              </w:r>
                            </w:p>
                          </w:txbxContent>
                        </wps:txbx>
                        <wps:bodyPr horzOverflow="overflow" vert="horz" lIns="0" tIns="0" rIns="0" bIns="0" rtlCol="0">
                          <a:noAutofit/>
                        </wps:bodyPr>
                      </wps:wsp>
                      <wps:wsp>
                        <wps:cNvPr id="73" name="Rectangle 73"/>
                        <wps:cNvSpPr/>
                        <wps:spPr>
                          <a:xfrm>
                            <a:off x="7563051" y="3322369"/>
                            <a:ext cx="330591" cy="226445"/>
                          </a:xfrm>
                          <a:prstGeom prst="rect">
                            <a:avLst/>
                          </a:prstGeom>
                          <a:ln>
                            <a:noFill/>
                          </a:ln>
                        </wps:spPr>
                        <wps:txbx>
                          <w:txbxContent>
                            <w:p w:rsidR="00CC5676" w:rsidRDefault="00CC5676" w:rsidP="00CC5676"/>
                          </w:txbxContent>
                        </wps:txbx>
                        <wps:bodyPr horzOverflow="overflow" vert="horz" lIns="0" tIns="0" rIns="0" bIns="0" rtlCol="0">
                          <a:noAutofit/>
                        </wps:bodyPr>
                      </wps:wsp>
                      <wps:wsp>
                        <wps:cNvPr id="72" name="Rectangle 72"/>
                        <wps:cNvSpPr/>
                        <wps:spPr>
                          <a:xfrm>
                            <a:off x="7811616" y="3322369"/>
                            <a:ext cx="56145" cy="226445"/>
                          </a:xfrm>
                          <a:prstGeom prst="rect">
                            <a:avLst/>
                          </a:prstGeom>
                          <a:ln>
                            <a:noFill/>
                          </a:ln>
                        </wps:spPr>
                        <wps:txbx>
                          <w:txbxContent>
                            <w:p w:rsidR="00CC5676" w:rsidRDefault="00CC5676" w:rsidP="00CC5676">
                              <w:r>
                                <w:rPr>
                                  <w:rFonts w:ascii="Arial" w:eastAsia="Arial" w:hAnsi="Arial" w:cs="Arial"/>
                                  <w:b/>
                                  <w:color w:val="FFFFFF"/>
                                  <w:sz w:val="24"/>
                                </w:rPr>
                                <w:t xml:space="preserve"> </w:t>
                              </w:r>
                            </w:p>
                          </w:txbxContent>
                        </wps:txbx>
                        <wps:bodyPr horzOverflow="overflow" vert="horz" lIns="0" tIns="0" rIns="0" bIns="0" rtlCol="0">
                          <a:noAutofit/>
                        </wps:bodyPr>
                      </wps:wsp>
                      <wps:wsp>
                        <wps:cNvPr id="71" name="Rectangle 71"/>
                        <wps:cNvSpPr/>
                        <wps:spPr>
                          <a:xfrm>
                            <a:off x="7853830" y="3322369"/>
                            <a:ext cx="524771" cy="226445"/>
                          </a:xfrm>
                          <a:prstGeom prst="rect">
                            <a:avLst/>
                          </a:prstGeom>
                          <a:ln>
                            <a:noFill/>
                          </a:ln>
                        </wps:spPr>
                        <wps:txbx>
                          <w:txbxContent>
                            <w:p w:rsidR="00CC5676" w:rsidRDefault="00CC5676" w:rsidP="00CC5676"/>
                          </w:txbxContent>
                        </wps:txbx>
                        <wps:bodyPr horzOverflow="overflow" vert="horz" lIns="0" tIns="0" rIns="0" bIns="0" rtlCol="0">
                          <a:noAutofit/>
                        </wps:bodyPr>
                      </wps:wsp>
                      <wps:wsp>
                        <wps:cNvPr id="75" name="Rectangle 75"/>
                        <wps:cNvSpPr/>
                        <wps:spPr>
                          <a:xfrm>
                            <a:off x="7743558" y="3550969"/>
                            <a:ext cx="432544" cy="226445"/>
                          </a:xfrm>
                          <a:prstGeom prst="rect">
                            <a:avLst/>
                          </a:prstGeom>
                          <a:ln>
                            <a:noFill/>
                          </a:ln>
                        </wps:spPr>
                        <wps:txbx>
                          <w:txbxContent>
                            <w:p w:rsidR="00CC5676" w:rsidRDefault="00CC5676" w:rsidP="00CC5676"/>
                          </w:txbxContent>
                        </wps:txbx>
                        <wps:bodyPr horzOverflow="overflow" vert="horz" lIns="0" tIns="0" rIns="0" bIns="0" rtlCol="0">
                          <a:noAutofit/>
                        </wps:bodyPr>
                      </wps:wsp>
                      <wps:wsp>
                        <wps:cNvPr id="77" name="Shape 77"/>
                        <wps:cNvSpPr/>
                        <wps:spPr>
                          <a:xfrm>
                            <a:off x="5220072" y="1851670"/>
                            <a:ext cx="1129200" cy="898200"/>
                          </a:xfrm>
                          <a:custGeom>
                            <a:avLst/>
                            <a:gdLst/>
                            <a:ahLst/>
                            <a:cxnLst/>
                            <a:rect l="0" t="0" r="0" b="0"/>
                            <a:pathLst>
                              <a:path w="1129200" h="898200">
                                <a:moveTo>
                                  <a:pt x="0" y="449100"/>
                                </a:moveTo>
                                <a:lnTo>
                                  <a:pt x="0" y="449100"/>
                                </a:lnTo>
                                <a:cubicBezTo>
                                  <a:pt x="0" y="201069"/>
                                  <a:pt x="252780" y="0"/>
                                  <a:pt x="564600" y="0"/>
                                </a:cubicBezTo>
                                <a:lnTo>
                                  <a:pt x="564600" y="0"/>
                                </a:lnTo>
                                <a:cubicBezTo>
                                  <a:pt x="876420" y="0"/>
                                  <a:pt x="1129200" y="201069"/>
                                  <a:pt x="1129200" y="449100"/>
                                </a:cubicBezTo>
                                <a:lnTo>
                                  <a:pt x="1129200" y="449100"/>
                                </a:lnTo>
                                <a:cubicBezTo>
                                  <a:pt x="1129200" y="697131"/>
                                  <a:pt x="876420" y="898200"/>
                                  <a:pt x="564600" y="898200"/>
                                </a:cubicBezTo>
                                <a:lnTo>
                                  <a:pt x="564600" y="898200"/>
                                </a:lnTo>
                                <a:cubicBezTo>
                                  <a:pt x="252780" y="898200"/>
                                  <a:pt x="0" y="697131"/>
                                  <a:pt x="0" y="449100"/>
                                </a:cubicBezTo>
                                <a:close/>
                              </a:path>
                            </a:pathLst>
                          </a:custGeom>
                          <a:ln w="9525" cap="flat">
                            <a:round/>
                          </a:ln>
                        </wps:spPr>
                        <wps:style>
                          <a:lnRef idx="1">
                            <a:srgbClr val="595959"/>
                          </a:lnRef>
                          <a:fillRef idx="0">
                            <a:srgbClr val="000000">
                              <a:alpha val="0"/>
                            </a:srgbClr>
                          </a:fillRef>
                          <a:effectRef idx="0">
                            <a:scrgbClr r="0" g="0" b="0"/>
                          </a:effectRef>
                          <a:fontRef idx="none"/>
                        </wps:style>
                        <wps:bodyPr/>
                      </wps:wsp>
                      <wps:wsp>
                        <wps:cNvPr id="82" name="Rectangle 82"/>
                        <wps:cNvSpPr/>
                        <wps:spPr>
                          <a:xfrm>
                            <a:off x="5634964" y="2146143"/>
                            <a:ext cx="147383" cy="198139"/>
                          </a:xfrm>
                          <a:prstGeom prst="rect">
                            <a:avLst/>
                          </a:prstGeom>
                          <a:ln>
                            <a:noFill/>
                          </a:ln>
                        </wps:spPr>
                        <wps:txbx>
                          <w:txbxContent>
                            <w:p w:rsidR="00CC5676" w:rsidRDefault="00CC5676" w:rsidP="00CC5676">
                              <w:r>
                                <w:rPr>
                                  <w:rFonts w:ascii="Arial" w:eastAsia="Arial" w:hAnsi="Arial" w:cs="Arial"/>
                                  <w:sz w:val="21"/>
                                </w:rPr>
                                <w:t xml:space="preserve"> / </w:t>
                              </w:r>
                            </w:p>
                          </w:txbxContent>
                        </wps:txbx>
                        <wps:bodyPr horzOverflow="overflow" vert="horz" lIns="0" tIns="0" rIns="0" bIns="0" rtlCol="0">
                          <a:noAutofit/>
                        </wps:bodyPr>
                      </wps:wsp>
                      <wps:wsp>
                        <wps:cNvPr id="81" name="Rectangle 81"/>
                        <wps:cNvSpPr/>
                        <wps:spPr>
                          <a:xfrm>
                            <a:off x="5745779" y="2146143"/>
                            <a:ext cx="95949" cy="198139"/>
                          </a:xfrm>
                          <a:prstGeom prst="rect">
                            <a:avLst/>
                          </a:prstGeom>
                          <a:ln>
                            <a:noFill/>
                          </a:ln>
                        </wps:spPr>
                        <wps:txbx>
                          <w:txbxContent>
                            <w:p w:rsidR="00CC5676" w:rsidRDefault="00CC5676" w:rsidP="00CC5676">
                              <w:r>
                                <w:rPr>
                                  <w:rFonts w:ascii="Arial" w:eastAsia="Arial" w:hAnsi="Arial" w:cs="Arial"/>
                                  <w:sz w:val="21"/>
                                  <w:szCs w:val="21"/>
                                  <w:rtl/>
                                </w:rPr>
                                <w:t>ב</w:t>
                              </w:r>
                            </w:p>
                          </w:txbxContent>
                        </wps:txbx>
                        <wps:bodyPr horzOverflow="overflow" vert="horz" lIns="0" tIns="0" rIns="0" bIns="0" rtlCol="0">
                          <a:noAutofit/>
                        </wps:bodyPr>
                      </wps:wsp>
                      <wps:wsp>
                        <wps:cNvPr id="83" name="Rectangle 83"/>
                        <wps:cNvSpPr/>
                        <wps:spPr>
                          <a:xfrm>
                            <a:off x="5527218" y="2146143"/>
                            <a:ext cx="143303" cy="198139"/>
                          </a:xfrm>
                          <a:prstGeom prst="rect">
                            <a:avLst/>
                          </a:prstGeom>
                          <a:ln>
                            <a:noFill/>
                          </a:ln>
                        </wps:spPr>
                        <wps:txbx>
                          <w:txbxContent>
                            <w:p w:rsidR="00CC5676" w:rsidRDefault="00CC5676" w:rsidP="00CC5676">
                              <w:r>
                                <w:rPr>
                                  <w:rFonts w:ascii="Arial" w:eastAsia="Arial" w:hAnsi="Arial" w:cs="Arial"/>
                                  <w:sz w:val="21"/>
                                  <w:szCs w:val="21"/>
                                  <w:rtl/>
                                </w:rPr>
                                <w:t>או</w:t>
                              </w:r>
                            </w:p>
                          </w:txbxContent>
                        </wps:txbx>
                        <wps:bodyPr horzOverflow="overflow" vert="horz" lIns="0" tIns="0" rIns="0" bIns="0" rtlCol="0">
                          <a:noAutofit/>
                        </wps:bodyPr>
                      </wps:wsp>
                      <wps:wsp>
                        <wps:cNvPr id="80" name="Rectangle 80"/>
                        <wps:cNvSpPr/>
                        <wps:spPr>
                          <a:xfrm>
                            <a:off x="5817921" y="2146143"/>
                            <a:ext cx="62784" cy="198139"/>
                          </a:xfrm>
                          <a:prstGeom prst="rect">
                            <a:avLst/>
                          </a:prstGeom>
                          <a:ln>
                            <a:noFill/>
                          </a:ln>
                        </wps:spPr>
                        <wps:txbx>
                          <w:txbxContent>
                            <w:p w:rsidR="00CC5676" w:rsidRDefault="00CC5676" w:rsidP="00CC5676">
                              <w:r>
                                <w:rPr>
                                  <w:rFonts w:ascii="Arial" w:eastAsia="Arial" w:hAnsi="Arial" w:cs="Arial"/>
                                  <w:sz w:val="21"/>
                                </w:rPr>
                                <w:t>"</w:t>
                              </w:r>
                            </w:p>
                          </w:txbxContent>
                        </wps:txbx>
                        <wps:bodyPr horzOverflow="overflow" vert="horz" lIns="0" tIns="0" rIns="0" bIns="0" rtlCol="0">
                          <a:noAutofit/>
                        </wps:bodyPr>
                      </wps:wsp>
                      <wps:wsp>
                        <wps:cNvPr id="79" name="Rectangle 79"/>
                        <wps:cNvSpPr/>
                        <wps:spPr>
                          <a:xfrm>
                            <a:off x="5865127" y="2146143"/>
                            <a:ext cx="296716" cy="198139"/>
                          </a:xfrm>
                          <a:prstGeom prst="rect">
                            <a:avLst/>
                          </a:prstGeom>
                          <a:ln>
                            <a:noFill/>
                          </a:ln>
                        </wps:spPr>
                        <wps:txbx>
                          <w:txbxContent>
                            <w:p w:rsidR="00CC5676" w:rsidRDefault="00CC5676" w:rsidP="00CC5676">
                              <w:r>
                                <w:rPr>
                                  <w:rFonts w:ascii="Arial" w:eastAsia="Arial" w:hAnsi="Arial" w:cs="Arial"/>
                                  <w:sz w:val="21"/>
                                  <w:szCs w:val="21"/>
                                  <w:rtl/>
                                </w:rPr>
                                <w:t>ארה</w:t>
                              </w:r>
                            </w:p>
                          </w:txbxContent>
                        </wps:txbx>
                        <wps:bodyPr horzOverflow="overflow" vert="horz" lIns="0" tIns="0" rIns="0" bIns="0" rtlCol="0">
                          <a:noAutofit/>
                        </wps:bodyPr>
                      </wps:wsp>
                      <wps:wsp>
                        <wps:cNvPr id="84" name="Rectangle 84"/>
                        <wps:cNvSpPr/>
                        <wps:spPr>
                          <a:xfrm>
                            <a:off x="5480012" y="2146143"/>
                            <a:ext cx="62784" cy="198139"/>
                          </a:xfrm>
                          <a:prstGeom prst="rect">
                            <a:avLst/>
                          </a:prstGeom>
                          <a:ln>
                            <a:noFill/>
                          </a:ln>
                        </wps:spPr>
                        <wps:txbx>
                          <w:txbxContent>
                            <w:p w:rsidR="00CC5676" w:rsidRDefault="00CC5676" w:rsidP="00CC5676">
                              <w:r>
                                <w:rPr>
                                  <w:rFonts w:ascii="Arial" w:eastAsia="Arial" w:hAnsi="Arial" w:cs="Arial"/>
                                  <w:sz w:val="21"/>
                                </w:rPr>
                                <w:t>"</w:t>
                              </w:r>
                            </w:p>
                          </w:txbxContent>
                        </wps:txbx>
                        <wps:bodyPr horzOverflow="overflow" vert="horz" lIns="0" tIns="0" rIns="0" bIns="0" rtlCol="0">
                          <a:noAutofit/>
                        </wps:bodyPr>
                      </wps:wsp>
                      <wps:wsp>
                        <wps:cNvPr id="85" name="Rectangle 85"/>
                        <wps:cNvSpPr/>
                        <wps:spPr>
                          <a:xfrm>
                            <a:off x="5744759" y="2308068"/>
                            <a:ext cx="106058" cy="198139"/>
                          </a:xfrm>
                          <a:prstGeom prst="rect">
                            <a:avLst/>
                          </a:prstGeom>
                          <a:ln>
                            <a:noFill/>
                          </a:ln>
                        </wps:spPr>
                        <wps:txbx>
                          <w:txbxContent>
                            <w:p w:rsidR="00CC5676" w:rsidRDefault="00CC5676" w:rsidP="00CC5676">
                              <w:r>
                                <w:rPr>
                                  <w:rFonts w:ascii="Arial" w:eastAsia="Arial" w:hAnsi="Arial" w:cs="Arial"/>
                                  <w:sz w:val="21"/>
                                  <w:szCs w:val="21"/>
                                  <w:rtl/>
                                </w:rPr>
                                <w:t>ם</w:t>
                              </w:r>
                            </w:p>
                          </w:txbxContent>
                        </wps:txbx>
                        <wps:bodyPr horzOverflow="overflow" vert="horz" lIns="0" tIns="0" rIns="0" bIns="0" rtlCol="0">
                          <a:noAutofit/>
                        </wps:bodyPr>
                      </wps:wsp>
                      <wps:wsp>
                        <wps:cNvPr id="86" name="Shape 86"/>
                        <wps:cNvSpPr/>
                        <wps:spPr>
                          <a:xfrm>
                            <a:off x="3923928" y="3770746"/>
                            <a:ext cx="1247400" cy="1033200"/>
                          </a:xfrm>
                          <a:custGeom>
                            <a:avLst/>
                            <a:gdLst/>
                            <a:ahLst/>
                            <a:cxnLst/>
                            <a:rect l="0" t="0" r="0" b="0"/>
                            <a:pathLst>
                              <a:path w="1247400" h="1033200">
                                <a:moveTo>
                                  <a:pt x="623700" y="0"/>
                                </a:moveTo>
                                <a:cubicBezTo>
                                  <a:pt x="968160" y="0"/>
                                  <a:pt x="1247400" y="231290"/>
                                  <a:pt x="1247400" y="516600"/>
                                </a:cubicBezTo>
                                <a:cubicBezTo>
                                  <a:pt x="1247400" y="801910"/>
                                  <a:pt x="968160" y="1033200"/>
                                  <a:pt x="623700" y="1033200"/>
                                </a:cubicBezTo>
                                <a:cubicBezTo>
                                  <a:pt x="279240" y="1033200"/>
                                  <a:pt x="0" y="801910"/>
                                  <a:pt x="0" y="516600"/>
                                </a:cubicBezTo>
                                <a:cubicBezTo>
                                  <a:pt x="0" y="231290"/>
                                  <a:pt x="279240" y="0"/>
                                  <a:pt x="623700" y="0"/>
                                </a:cubicBezTo>
                                <a:close/>
                              </a:path>
                            </a:pathLst>
                          </a:custGeom>
                          <a:ln w="0" cap="flat">
                            <a:miter lim="127000"/>
                          </a:ln>
                        </wps:spPr>
                        <wps:style>
                          <a:lnRef idx="0">
                            <a:srgbClr val="000000">
                              <a:alpha val="0"/>
                            </a:srgbClr>
                          </a:lnRef>
                          <a:fillRef idx="1">
                            <a:srgbClr val="D9EAD3"/>
                          </a:fillRef>
                          <a:effectRef idx="0">
                            <a:scrgbClr r="0" g="0" b="0"/>
                          </a:effectRef>
                          <a:fontRef idx="none"/>
                        </wps:style>
                        <wps:bodyPr/>
                      </wps:wsp>
                      <wps:wsp>
                        <wps:cNvPr id="87" name="Shape 87"/>
                        <wps:cNvSpPr/>
                        <wps:spPr>
                          <a:xfrm>
                            <a:off x="3923928" y="3770746"/>
                            <a:ext cx="1247400" cy="1033200"/>
                          </a:xfrm>
                          <a:custGeom>
                            <a:avLst/>
                            <a:gdLst/>
                            <a:ahLst/>
                            <a:cxnLst/>
                            <a:rect l="0" t="0" r="0" b="0"/>
                            <a:pathLst>
                              <a:path w="1247400" h="1033200">
                                <a:moveTo>
                                  <a:pt x="0" y="516600"/>
                                </a:moveTo>
                                <a:lnTo>
                                  <a:pt x="0" y="516600"/>
                                </a:lnTo>
                                <a:cubicBezTo>
                                  <a:pt x="0" y="231290"/>
                                  <a:pt x="279240" y="0"/>
                                  <a:pt x="623700" y="0"/>
                                </a:cubicBezTo>
                                <a:lnTo>
                                  <a:pt x="623700" y="0"/>
                                </a:lnTo>
                                <a:cubicBezTo>
                                  <a:pt x="968160" y="0"/>
                                  <a:pt x="1247400" y="231290"/>
                                  <a:pt x="1247400" y="516600"/>
                                </a:cubicBezTo>
                                <a:lnTo>
                                  <a:pt x="1247400" y="516600"/>
                                </a:lnTo>
                                <a:cubicBezTo>
                                  <a:pt x="1247400" y="801910"/>
                                  <a:pt x="968160" y="1033200"/>
                                  <a:pt x="623700" y="1033200"/>
                                </a:cubicBezTo>
                                <a:lnTo>
                                  <a:pt x="623700" y="1033200"/>
                                </a:lnTo>
                                <a:cubicBezTo>
                                  <a:pt x="279240" y="1033200"/>
                                  <a:pt x="0" y="801910"/>
                                  <a:pt x="0" y="516600"/>
                                </a:cubicBezTo>
                                <a:close/>
                              </a:path>
                            </a:pathLst>
                          </a:custGeom>
                          <a:ln w="9525" cap="flat">
                            <a:round/>
                          </a:ln>
                        </wps:spPr>
                        <wps:style>
                          <a:lnRef idx="1">
                            <a:srgbClr val="595959"/>
                          </a:lnRef>
                          <a:fillRef idx="0">
                            <a:srgbClr val="000000">
                              <a:alpha val="0"/>
                            </a:srgbClr>
                          </a:fillRef>
                          <a:effectRef idx="0">
                            <a:scrgbClr r="0" g="0" b="0"/>
                          </a:effectRef>
                          <a:fontRef idx="none"/>
                        </wps:style>
                        <wps:bodyPr/>
                      </wps:wsp>
                      <wps:wsp>
                        <wps:cNvPr id="90" name="Rectangle 90"/>
                        <wps:cNvSpPr/>
                        <wps:spPr>
                          <a:xfrm>
                            <a:off x="4300951" y="4132719"/>
                            <a:ext cx="49128" cy="198139"/>
                          </a:xfrm>
                          <a:prstGeom prst="rect">
                            <a:avLst/>
                          </a:prstGeom>
                          <a:ln>
                            <a:noFill/>
                          </a:ln>
                        </wps:spPr>
                        <wps:txbx>
                          <w:txbxContent>
                            <w:p w:rsidR="00CC5676" w:rsidRDefault="00CC5676" w:rsidP="00CC5676">
                              <w:r>
                                <w:rPr>
                                  <w:rFonts w:ascii="Arial" w:eastAsia="Arial" w:hAnsi="Arial" w:cs="Arial"/>
                                  <w:b/>
                                  <w:sz w:val="21"/>
                                </w:rPr>
                                <w:t xml:space="preserve"> </w:t>
                              </w:r>
                            </w:p>
                          </w:txbxContent>
                        </wps:txbx>
                        <wps:bodyPr horzOverflow="overflow" vert="horz" lIns="0" tIns="0" rIns="0" bIns="0" rtlCol="0">
                          <a:noAutofit/>
                        </wps:bodyPr>
                      </wps:wsp>
                      <wps:wsp>
                        <wps:cNvPr id="89" name="Rectangle 89"/>
                        <wps:cNvSpPr/>
                        <wps:spPr>
                          <a:xfrm>
                            <a:off x="4271503" y="4160487"/>
                            <a:ext cx="557074" cy="198139"/>
                          </a:xfrm>
                          <a:prstGeom prst="rect">
                            <a:avLst/>
                          </a:prstGeom>
                          <a:ln>
                            <a:noFill/>
                          </a:ln>
                        </wps:spPr>
                        <wps:txbx>
                          <w:txbxContent>
                            <w:p w:rsidR="00CC5676" w:rsidRPr="00744E31" w:rsidRDefault="00CC5676" w:rsidP="00CC5676">
                              <w:pPr>
                                <w:rPr>
                                  <w:sz w:val="36"/>
                                  <w:szCs w:val="36"/>
                                </w:rPr>
                              </w:pPr>
                              <w:r w:rsidRPr="00744E31">
                                <w:rPr>
                                  <w:rFonts w:ascii="Arial" w:eastAsia="Arial" w:hAnsi="Arial" w:cs="Arial" w:hint="cs"/>
                                  <w:b/>
                                  <w:bCs/>
                                  <w:sz w:val="32"/>
                                  <w:szCs w:val="32"/>
                                  <w:rtl/>
                                </w:rPr>
                                <w:t>ירדן</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2A434FB" id="Group 376" o:spid="_x0000_s1026" style="position:absolute;left:0;text-align:left;margin-left:-42.75pt;margin-top:96.15pt;width:518.15pt;height:387pt;z-index:251659264;mso-position-horizontal-relative:margin;mso-position-vertical-relative:page;mso-width-relative:margin;mso-height-relative:margin" coordorigin="2441,279" coordsize="86169,4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CJuBMAAEKlAAAOAAAAZHJzL2Uyb0RvYy54bWzsXXtvGzcS//+A+w6C/r96udynUafoJU3v&#10;gMO1aHsfQJHlByBLgqTEaT/9/YbD4ZIi5WgTR3K8dotIK76GM5wnh9zvf/h4Nx99mK03t8vFxVh9&#10;l41Hs8V0eXm7uL4Y/++Pt/9oxqPNdrK4nMyXi9nF+M/ZZvzDq7//7fv71fksX94s55ez9QidLDbn&#10;96uL8c12uzo/O9tMb2Z3k813y9VsgcKr5fpussXj+vrscj25R+9387M8y6qz++X6crVeTmebDX59&#10;w4XjV6b/q6vZdPvL1dVmth3NL8aAbWv+XZt/39G/Z6++n5xfryerm9upBWPyGVDcTW4XGNR19Way&#10;nYzer2+jru5up+vlZnm1/W66vDtbXl3dTmdmDpiNynZm8/N6+X5l5nJ9fn+9cmgCanfw9NndTv/7&#10;4df16PbyYqzrajxaTO5AJDPuiH4Aeu5X1+eo9fN69fvq17X94ZqfaMYfr9Z39Im5jD4axP7pEDv7&#10;uB1N8WNVNlmZlePRFGVFq4o2s6if3oA+1C4vCpUV4xEq5HWbl0yZ6c1PtoumUlVbSRd1XWW5ojpn&#10;AsEZAergul9hPW06lG2+DGW/30xWM0OJDSHDoky1gjFTPsKzwY+p47C1Od8AcQlUFVlVt4Wdc9lm&#10;eWEQPjkXtKlMZw0wZdDW6sxizU15cj59v9n+PFsaAkw+/GezxfhYhJfybXIj36YfF/J1Da54kB9W&#10;ky21o67o6+genC2g3FyMLSRUfLf8MPtjaSpuiYqlKgsCWJYAQO2qTN+/u53+c/aX3wDTywrICGmA&#10;EU1HbjxaD1mjG4PaVGlRlUVpVhMGC4cIn+KO6zwvlVlF0rEHTodvKfQm1xUeNGius7rUZpZdS+mW&#10;0RXDwr/3nB43ijHmQWA5j9HhzWkPDufLzYz5jNaCYTi3PszkuxU4X9BSAQjTCUT51XyyNTLx7nYL&#10;GT+/vcMyymsQ3PLtfIHeiFGZP8y37Z/zGS2n+eK32RXkEtZUZjrZrK/fvZ6vRx8mJMnNn/l9Ml/d&#10;TOyvtl9b1YBq+qEOr27nc9elirt8+/Z1B5mtTO1mRom4lhaYqYWGNQnkMSYt+gRIcY3MyMvF1rVf&#10;QAsaML3Z0td3y8s/jXQ1CIHkIsF7BBGWA3AW+izC8DxwEcYcFLBdJ8LmC194JapKhZTo4eqPyJsy&#10;2F5WlgopaDxRF0iER5G8MnAscwPESrUUfD4csXD0oI8lqifUusJIUMvgEfaCNlIrBaInVLs2Xy7W&#10;e0vctoS9tCN0YTouLlluHyhnE0KxbOk/J64hxSJR+kXSeUByFtqf5exvsL4mi+v5bJTrfrJW6aKB&#10;iWhM5KYsG7bPO3OxrWAmwZYiIzuvCtUYcxLrXkz01Zp19Yi+XIzJDmQdai1HVJUqRGdaN5PzxfIt&#10;VOfelbT9+O4j+w/WWxBdNrpZrv/6Ba7h1XwJqwCGovk2Jm8Rg1PpeDT/9wKWOQTjVr6s5cs7+bLe&#10;zl8vjfvG4Pz4fru8uiVL1+hK1pz24YiKExwXKE7jsZDOhn/wadtfN6VqSfkSrTp/x1n+harh3jIt&#10;lVYtzCbLhkLM45n+AgtMfwGFKNFpRZagddZUvWx/lbVtW8CHiox/GZGQ05aFeINWm3ilVdk2fYx/&#10;r6mCv5XX1s8UPdUBJDPFMhOJ7k3QK430SkpTaJCzVGamXlPpmJdBAiAu6DlJu6givHkwBArfm5as&#10;sXAK094KiRbut+cC6FK95gUBmg5INbm4j3UBnCAfqiRLsF0n7MQgZJGRqCoVQibyq8cy7bN5Uwbj&#10;7hOsLBVS0HxdASwjW9nqid5AoEm1JIBeo4R49OFPiFUPG15pJK8FgAiFYSOploLTI5/X6BHEe2/J&#10;++IKkL6+etIhF5jokSvQ9HMF8lqVWW7siaLItLYKXczHWtVVC8PqRJ6A82vYNn/unoDbBfBcu547&#10;ATn+rH2YomdVlhkcyBORM5e1OQhyarCV79jhGT7AwY5dUVaNrq2pX1YKhKX2nZeOza8aez5ES6g0&#10;2vWhcmilEzh2BhJy6ywgKbfOwhuB+7BFJJ4Ea03M7sDNA90o4/YG3sNLLOtJ7RloF8tihwHP/Tgk&#10;Kwsbx1K6abS2e3uivVReNhQWMCxS6xqa7FQcYiEhFmFAUhxSZUXmRTGw2PfxhsyMmKlWbWW0PuqL&#10;bSmfvrNgB2YMSAX55IoxAFLe33VPMuAX7uB9XmT5U62G46Fr6ItAJRmVcbBK0mWlS95jx/ZrWdS7&#10;/AbjQrtgY1GUpww2CizEchaUFM/VpaoQ+HOhw4DpUi5aW0KxeA3EOVOqyFWDYC54sq5UWbO2tk5r&#10;3mhV1KYwV2BZYdhwhPDJNi1yJLSwWNBFjRhv0LFME6OWWkEM7ivF1levCKfXsYLxkVXhuKqqasS4&#10;aLaCXkgWQYaHVa8UuA1nGD7xfLWuzC5UumNGfAIgLug5SW6kc13pIHvDgyGMcMaLJZxCfzEJEF4i&#10;nJReJ3uCT9nj1jt7NXjuY7A8R/mZ4Lt9RkuiqjMvEhldj86cMhjLGU9EhT7GrpDi6s9Q7If4QByI&#10;lTfpL19XSLVQ0lnl5DVKCGX1KFpCAIjoFqoWqZaC0xPoXiPRVrzSEvAnVmzYe395/xJXJSvhScdV&#10;YUNFcVW2qw62lFXWlFXFcVWdlXneWnNQXNPTBuKMwKPJDCMQB7t7N06uDT0OpqeXVJ4kp9ItTP6T&#10;RVZzY5sPhqAF5PIuQfFbH1MMBwlKpDWR+5Ik6En5M3ebOIPgz8JZ1d2+B37rQ846yzN43IacON4A&#10;N5nd4CchbnOXBzEMcjr1yVFdnMroQ0qkNSOwwPseYM0Sh3VCWqq2yVRrdz60Lsqd8zvHPMwioCDI&#10;ZCFJxZgcxJA24ms87CQF02LDFsGTl62PZ3NcgrYl/EgsnvswiWqRB1jxiS+t8wZ+1g6TNFmLiB1v&#10;fVAA8XSbgxYSisMyIEkWQcYn7UwfwCHKdoiqtkNg7hN7Hy3scbO5tLeeigFwDmXv5JmXvY+L8VM7&#10;oERBfp/jONv3YA9Aq1Jp7LOZgHdZNC1v5/vb8VVljiya5IoaPh92CXhlnmBD3sICpkNqsgElyXWF&#10;rXcI23l1sWWCnGc7O2ET+bSRIY0/K6Gw31FAYYdsGgZSuBG2FHLZJdGaEpPQRqI0dlAiQI2jv9iI&#10;ShcqnDemvX8eLhwmfLKQ8mSoX5BMZzwxGdUHqcRJCN5DllLlzRJbvFmdGTkcbXTs4MZDJVpVLc9l&#10;v2zy6wcrS/qVT8G9qoqag1d5jUOtbEJ5/afwUNawou3uXlUXVZgsb3vLGpOb72GeC/oinVtVla6y&#10;YOfFAwJW4E5Wve6mVSucAk9ReAcTHuZkRUiN/rE7AP0N7tX8ZP4ssoaz100uRCDvzTo7WN4XlcLd&#10;AM9M3jPXCSN0LkhKHCChplWeRSYiD8LVHA4j86so2iaU0ZmukIlmtCTSSXFXQ5JJU+Mh31m1dLUD&#10;Oq4qhQdqKqMqj5FVhlJtDV4r8fzivvLfa5ujXxwm8keGtdk4Weq0usDFGBUd+2mBlKovAkk+eUq2&#10;5gHq4aGaKUwj+wAK0iDa0z4yI6WBXsnyyIoCVyb46PCL+wp9v22d1RoBco/EHlidfSFQMbjd75/Q&#10;sInqgl359LEsq1TK5POhOi/qw+7aB5crPBsHvdzJ3sUz1urB6uOT7kIOBwJnz9lDD+XH0d0FB8sn&#10;3AXLVYF87ZRIimlCCSE1UkKJ+8bdPJDuvlSoyqrEqQTSCoZLRSD4CkHYN+xXRos1hNSXGmE7Wx8H&#10;o3VK/yEPu8npdHRSAeZmQ/yzFGBe1w005h4F6GhEw8YKMCgOCBROTqbMk9zfSuqFreNWCYWZ53WF&#10;9EDWL523kiJcuO7DsQSCmHxhK6kXtuZW3uLxGgkkFsRY5XNBuHbD7vsL/5d9fzLmnvS+P+3fBh5D&#10;v3R0DfdU7CqKeCiczjDmjWxC5bhqDHWsyEe2aI0HNhmPL/IFFhL5FpRUhMiyQk4JDcYOhOH1CZEf&#10;1H2IO23fTY2rQQJrvmxyRNhYgHRoErb1rUgBnbG4w6OJnDLcjdeKV+e1la4dhUjIxnAFxcE0w5Fl&#10;0lZcCqqp06CV1Atbx61wcYHCFQ9mMdlSbx5BgY8cUXNh9zIod5SqLzXCdlzfI00wLtMyBjS1fsJ+&#10;X0TpRzJtiPk2z8d63jloUPY7aJBX2N9qeHsLYZiWUqkCUQpxZM93ganaWmKSEE5Hl6QOFEhSC0lK&#10;kOKkEkVDnB0byNGQI5jTGhxawM62ayAyyo2HmeeImFThQQNBDEppk6JPHNxrWuO6Jj6NJcN64HT4&#10;lkJvcl1h5KKnZpkXOFHCaOlaSrf8ewwL/95zetwoxpgHQSDRvDmlBWl/wQUQvsH48Zv2px/fyObp&#10;gOLHLiuJ01jKfhlJz1CEJdjuYVMw4NCHrIpH500ZzBotseyVCimZ5Im6QCI8iuSVga355cncg7Hl&#10;wxELRw/6WKJ6Qq0rjAR1COO+NlIrhUJPqHbjfLlY752I8eJ1P32vG44ee91d9ie7mgcHWxGOQz6A&#10;vdAQ5zCROhCai0gXyJEdas6Btw2StXfcbrmscPQ17jPk9ESazCDSPykNN6Jnv2x7ncHTpgxPY+Im&#10;6FniZLG7++L4BDVaYTgEdamKHoP2S1fUivY6bESHwsOVVawuNNYg3QRR89NwaHfd/iA4tNrJjMAz&#10;nOuDpS3SiZravm0gnaDdIA+OzmgQNfHiATDwjrw93pWjAgqccwtJyjln+1PcvH1GrZLOdqfFlhDM&#10;qJcE7WcTwaLDe/5mAEegDmaSqsWNDy2vKxyrRRDL8ICXLoq8Etzo5BK0cTUHB7GPH8CykIBFKJ8a&#10;gKRYJM9qvDrDRaOC8JV4Atansf2BSxCdcrdSSSX55MqMITsuI0AqyCdXjMeX8v5xmJf07KeXnl3t&#10;bL7huY9SwlZakdsFuuduGmzcS76FdwYcC/n4HIc0MgMLsdxDd9MgDY5ABifFuinldrcVboRlP8ga&#10;WJYl4R3h5Tamp8TdNG1Lt8pYa7vf3TQFdtTsMZTE3TR2moA/dTdNVxrcNxBOLHyy0xH8oePEqX2l&#10;YHLA5qAJCXqxliT8AAQIVr3SKAiSGlgXeP0O49drKh1bWRZflsMFPSfJjRJ303QwBDT2piWLJZxC&#10;fzkJEL7BePVAb9+msxaBwdJvy+1ZCtAE4+0z7hNVnYGRSCR4dO6UwVjCJZhZKoRMzdWfodyX6cYS&#10;P5CjUi2FFXUMNSEARHTzFAR0i1RLwfnVtMpLuPz5ZVbQod7d8CpfzXewb4o3COIqQGu1ZS2yRe2B&#10;B4nG4bZhMhbNQUacMua7GDxD+auGy/lqxMFEV+mIUUTPfjcmIMeWXmxp7F1cfhHTE/kzbv8jPz5B&#10;XfB/GNHVxP4H5+gczqCtahqb/pQkKDGo5JEen54mV3M4DApERwzqULD/zTajq/nt6l/wQE04zb7U&#10;uGp1UzdyuUmCVfEuL5wvAC+fSPi6JJdB8CrtIe7SlrO2D+dVI3zl6qEcV8k+KWXqnMBh0NMFEbut&#10;Sg6896BnhU0ty6E6QU9E88sW5SdiUBcWHQZB3S6MR9B+J/EgbnGojIN2uCrnqTGom8ww6Om2nj16&#10;9tt+rnGTD87JsbWbpCeuEKH3ppyIQd1shkFQlyXrEdQZEfutIwrHW5uorpEDbg+c44u5t8qE68Ud&#10;LTSOA0FTn4igJpo+GHO3du4Lpz3juc8+nLkgAbcvmr0XvJq2wkHQgJjYr8HrasG+RE1cJEHfUcGL&#10;LhwvOURAwTachSS1882iBldddJcKPRxEDqo+FPjjnrGDtvNyBaRC1fZQhMUeRxfLqth9MW4YT5TB&#10;9laXCmEzro7XQGM3z1AuGNVRDASLYfVLg4mHQ8jAPNTeRlItbBw3qtoa94Xwyoqg71aV7Mx5iOsK&#10;ox0/GZw73NdGaqVA9AjXjSNAMGpjyBPrK+y7/8bdS9ozMfKTPmyMe3Mi15Pv0jnYVcHbeIrWXrGW&#10;IyBk8+y8HKOihqnEohZ3kB4579mliA7CEKKgzm4oAb/10p24qg2HHY0ETtIT56Td68yOTk4Xkx4G&#10;ORORBLBSL3JCi+ONUPvJSYnt8jbO47Ons+uGQU9o2Yg9jZlzuLhtVN3aE7lJ9sStJxS0J8P2+OR0&#10;EelBkJOk5C45+cVoPchZlWZXjMzalPbM24ou6DgRPZ0PPQh6Et/s0hO/9RK3BY6YKPY8k/Q8KXu6&#10;uQyDnImoEF6N2IucOGKCw62sPXF0I+N3nHrGbVZlFDU6jbh1psAw6On2QDkohDen9KGlbnP8bxMU&#10;cMswLhem9h4tEbJ1d2crvIfslFEhgYWSsy0oqbBQlWt6vWmf5Gxc0+81kLgADj/w5EkR4aQcTo0Y&#10;5Nioh1eKcBrFf1AaxS7CiEHclF6ZgTs/vY7x0mABR6bplXqz80oPGha55Dmd/iIzqCOlzJYLYnD4&#10;954z5EYx0jwQgjl7s9qDxt4pcwDhG8yRHuidHs1OcBvPWPMHm4zPUo4lGO/h8HbAow9FQx+dO2Uw&#10;Fm8JZpYKKWnoybtAJjyK+JWBY8F7MLZ8OGLx6EGfEKoeKrzSSFqHUO5tJNVSWPQkqzfSlwv33nL3&#10;JcT95EPcdPx116lj4+ZgiVvgAjO8edcYEziamtdyK7zbG8bNHidzAoaVu0GnK3fJid/6KNACBMQF&#10;yZacVVawAu4cgdNe7OHC9ad26s7uV9fn99crY+hfryerm9vpm8l24j/j+/3qfJYvb5bzy9n61f8F&#10;AAAA//8DAFBLAwQUAAYACAAAACEAmVvuR+EAAAALAQAADwAAAGRycy9kb3ducmV2LnhtbEyPQWuD&#10;QBCF74X+h2UKvSWrESUxriGEtqdQaFIouW10ohJ3VtyNmn/f6am5zeN9vHkv20ymFQP2rrGkIJwH&#10;IJAKWzZUKfg+vs+WIJzXVOrWEiq4o4NN/vyU6bS0I33hcPCV4BByqVZQe9+lUrqiRqPd3HZI7F1s&#10;b7Rn2Vey7PXI4aaViyBIpNEN8Ydad7irsbgebkbBx6jHbRS+DfvrZXc/HePPn32ISr2+TNs1CI+T&#10;/4fhrz5Xh5w7ne2NSidaBbNlHDPKxmoRgWBiFQc85sxHkkQg80w+bsh/AQAA//8DAFBLAQItABQA&#10;BgAIAAAAIQC2gziS/gAAAOEBAAATAAAAAAAAAAAAAAAAAAAAAABbQ29udGVudF9UeXBlc10ueG1s&#10;UEsBAi0AFAAGAAgAAAAhADj9If/WAAAAlAEAAAsAAAAAAAAAAAAAAAAALwEAAF9yZWxzLy5yZWxz&#10;UEsBAi0AFAAGAAgAAAAhAMAZUIm4EwAAQqUAAA4AAAAAAAAAAAAAAAAALgIAAGRycy9lMm9Eb2Mu&#10;eG1sUEsBAi0AFAAGAAgAAAAhAJlb7kfhAAAACwEAAA8AAAAAAAAAAAAAAAAAEhYAAGRycy9kb3du&#10;cmV2LnhtbFBLBQYAAAAABAAEAPMAAAAgFwAAAAA=&#10;">
                <v:shape id="Shape 19" o:spid="_x0000_s1027" style="position:absolute;left:40679;top:25902;width:10308;height:9309;visibility:visible;mso-wrap-style:square;v-text-anchor:top" coordsize="1030800,93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4T+wAAAANsAAAAPAAAAZHJzL2Rvd25yZXYueG1sRE9LawIx&#10;EL4L/Q9hCr1pVg/FrkaRQkEoVXzhddiMm8XNZNmMuvbXN4LQ23x8z5nOO1+rK7WxCmxgOMhAERfB&#10;Vlwa2O+++mNQUZAt1oHJwJ0izGcvvSnmNtx4Q9etlCqFcMzRgBNpcq1j4chjHISGOHGn0HqUBNtS&#10;2xZvKdzXepRl79pjxanBYUOfjorz9uIN7GJcCu0d1mvrf743v4eVHIfGvL12iwkooU7+xU/30qb5&#10;H/D4JR2gZ38AAAD//wMAUEsBAi0AFAAGAAgAAAAhANvh9svuAAAAhQEAABMAAAAAAAAAAAAAAAAA&#10;AAAAAFtDb250ZW50X1R5cGVzXS54bWxQSwECLQAUAAYACAAAACEAWvQsW78AAAAVAQAACwAAAAAA&#10;AAAAAAAAAAAfAQAAX3JlbHMvLnJlbHNQSwECLQAUAAYACAAAACEAFD+E/sAAAADbAAAADwAAAAAA&#10;AAAAAAAAAAAHAgAAZHJzL2Rvd25yZXYueG1sUEsFBgAAAAADAAMAtwAAAPQCAAAAAA==&#10;" path="m515400,v284648,,515400,208389,515400,465450c1030800,722511,800048,930900,515400,930900,230753,930900,,722511,,465450,,208389,230753,,515400,xe" fillcolor="#ffc000" stroked="f" strokeweight="0">
                  <v:stroke miterlimit="83231f" joinstyle="miter"/>
                  <v:path arrowok="t" textboxrect="0,0,1030800,930900"/>
                </v:shape>
                <v:shape id="Shape 20" o:spid="_x0000_s1028" style="position:absolute;left:40679;top:25902;width:10308;height:9309;visibility:visible;mso-wrap-style:square;v-text-anchor:top" coordsize="1030800,93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5ncwQAAANsAAAAPAAAAZHJzL2Rvd25yZXYueG1sRE9Na4NA&#10;EL0X8h+WCfTWrI1QxGYjaUpp8SDU5NLbxJ2o6M6Ku1Xz77OHQo+P973LFtOLiUbXWlbwvIlAEFdW&#10;t1wrOJ8+nhIQziNr7C2Tghs5yParhx2m2s78TVPpaxFC2KWooPF+SKV0VUMG3cYOxIG72tGgD3Cs&#10;pR5xDuGml9soepEGWw4NDQ50bKjqyl+joHDzz3tM+dtwQc6Tz2PRXeNCqcf1cngF4Wnx/+I/95dW&#10;sA3rw5fwA+T+DgAA//8DAFBLAQItABQABgAIAAAAIQDb4fbL7gAAAIUBAAATAAAAAAAAAAAAAAAA&#10;AAAAAABbQ29udGVudF9UeXBlc10ueG1sUEsBAi0AFAAGAAgAAAAhAFr0LFu/AAAAFQEAAAsAAAAA&#10;AAAAAAAAAAAAHwEAAF9yZWxzLy5yZWxzUEsBAi0AFAAGAAgAAAAhALHTmdzBAAAA2wAAAA8AAAAA&#10;AAAAAAAAAAAABwIAAGRycy9kb3ducmV2LnhtbFBLBQYAAAAAAwADALcAAAD1AgAAAAA=&#10;" path="m,465450r,c,208389,230753,,515400,r,c800048,,1030800,208389,1030800,465450r,c1030800,722511,800048,930900,515400,930900r,c230753,930900,,722511,,465450xe" filled="f" strokecolor="#595959">
                  <v:path arrowok="t" textboxrect="0,0,1030800,930900"/>
                </v:shape>
                <v:rect id="Rectangle 23" o:spid="_x0000_s1029" style="position:absolute;left:41348;top:28558;width:9639;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CC5676" w:rsidRDefault="00CC5676" w:rsidP="00CC5676">
                        <w:pPr>
                          <w:rPr>
                            <w:rFonts w:hint="cs"/>
                            <w:rtl/>
                          </w:rPr>
                        </w:pPr>
                        <w:r>
                          <w:rPr>
                            <w:rFonts w:ascii="Arial" w:eastAsia="Arial" w:hAnsi="Arial" w:cs="Arial"/>
                            <w:b/>
                            <w:sz w:val="28"/>
                          </w:rPr>
                          <w:t xml:space="preserve"> </w:t>
                        </w:r>
                        <w:r w:rsidRPr="00744E31">
                          <w:rPr>
                            <w:rFonts w:hint="cs"/>
                            <w:sz w:val="28"/>
                            <w:szCs w:val="28"/>
                            <w:rtl/>
                          </w:rPr>
                          <w:t>הר הבית</w:t>
                        </w:r>
                      </w:p>
                    </w:txbxContent>
                  </v:textbox>
                </v:rect>
                <v:shape id="Shape 25" o:spid="_x0000_s1030" style="position:absolute;left:38519;top:279;width:14172;height:13197;visibility:visible;mso-wrap-style:square;v-text-anchor:top" coordsize="1417200,13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XuxAAAANsAAAAPAAAAZHJzL2Rvd25yZXYueG1sRI9Ba8JA&#10;FITvQv/D8gq9iG4UlRBdpQ0UcqiCtuD1sftMgtm3aXar6b93BcHjMDPfMKtNbxtxoc7XjhVMxgkI&#10;Yu1MzaWCn+/PUQrCB2SDjWNS8E8eNuuXwQoz4668p8shlCJC2GeooAqhzaT0uiKLfuxa4uidXGcx&#10;RNmV0nR4jXDbyGmSLKTFmuNChS3lFenz4c8qkIXVMz3ZDo+7jz79PaZ5wV+5Um+v/fsSRKA+PMOP&#10;dmEUTOdw/xJ/gFzfAAAA//8DAFBLAQItABQABgAIAAAAIQDb4fbL7gAAAIUBAAATAAAAAAAAAAAA&#10;AAAAAAAAAABbQ29udGVudF9UeXBlc10ueG1sUEsBAi0AFAAGAAgAAAAhAFr0LFu/AAAAFQEAAAsA&#10;AAAAAAAAAAAAAAAAHwEAAF9yZWxzLy5yZWxzUEsBAi0AFAAGAAgAAAAhABMeBe7EAAAA2wAAAA8A&#10;AAAAAAAAAAAAAAAABwIAAGRycy9kb3ducmV2LnhtbFBLBQYAAAAAAwADALcAAAD4AgAAAAA=&#10;" path="m708600,v391349,,708600,295425,708600,659850c1417200,1024275,1099949,1319700,708600,1319700,317251,1319700,,1024275,,659850,,295425,317251,,708600,xe" fillcolor="#351c75" stroked="f" strokeweight="0">
                  <v:stroke miterlimit="83231f" joinstyle="miter"/>
                  <v:path arrowok="t" textboxrect="0,0,1417200,1319700"/>
                </v:shape>
                <v:shape id="Shape 26" o:spid="_x0000_s1031" style="position:absolute;left:38519;top:279;width:14172;height:13197;visibility:visible;mso-wrap-style:square;v-text-anchor:top" coordsize="1417200,13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m1CwgAAANsAAAAPAAAAZHJzL2Rvd25yZXYueG1sRI9Bi8Iw&#10;FITvgv8hvAVvmm4FdatRRBQWWRBd0eujeTbF5qU0Ubv/3iwIHoeZ+YaZLVpbiTs1vnSs4HOQgCDO&#10;nS65UHD83fQnIHxA1lg5JgV/5GEx73ZmmGn34D3dD6EQEcI+QwUmhDqT0ueGLPqBq4mjd3GNxRBl&#10;U0jd4CPCbSXTJBlJiyXHBYM1rQzl18PNKqiW9Tjl3elrdT56Gm5/zMmsjVK9j3Y5BRGoDe/wq/2t&#10;FaQj+P8Sf4CcPwEAAP//AwBQSwECLQAUAAYACAAAACEA2+H2y+4AAACFAQAAEwAAAAAAAAAAAAAA&#10;AAAAAAAAW0NvbnRlbnRfVHlwZXNdLnhtbFBLAQItABQABgAIAAAAIQBa9CxbvwAAABUBAAALAAAA&#10;AAAAAAAAAAAAAB8BAABfcmVscy8ucmVsc1BLAQItABQABgAIAAAAIQC30m1CwgAAANsAAAAPAAAA&#10;AAAAAAAAAAAAAAcCAABkcnMvZG93bnJldi54bWxQSwUGAAAAAAMAAwC3AAAA9gIAAAAA&#10;" path="m,659850r,c,295425,317251,,708600,r,c1099949,,1417200,295425,1417200,659850r,c1417200,1024275,1099949,1319700,708600,1319700r,c317251,1319700,,1024275,,659850xe" filled="f" strokecolor="#595959">
                  <v:path arrowok="t" textboxrect="0,0,1417200,1319700"/>
                </v:shape>
                <v:rect id="Rectangle 28" o:spid="_x0000_s1032" style="position:absolute;left:42715;top:4403;width:7177;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CC5676" w:rsidRDefault="00CC5676" w:rsidP="00CC5676">
                        <w:r>
                          <w:rPr>
                            <w:rFonts w:ascii="Arial" w:eastAsia="Arial" w:hAnsi="Arial" w:cs="Arial"/>
                            <w:sz w:val="28"/>
                            <w:szCs w:val="28"/>
                            <w:rtl/>
                          </w:rPr>
                          <w:t>משטר</w:t>
                        </w:r>
                        <w:r>
                          <w:rPr>
                            <w:rFonts w:ascii="Arial" w:eastAsia="Arial" w:hAnsi="Arial" w:cs="Arial" w:hint="cs"/>
                            <w:sz w:val="28"/>
                            <w:szCs w:val="28"/>
                            <w:rtl/>
                          </w:rPr>
                          <w:t>ה</w:t>
                        </w:r>
                      </w:p>
                    </w:txbxContent>
                  </v:textbox>
                </v:rect>
                <v:rect id="Rectangle 29" o:spid="_x0000_s1033" style="position:absolute;left:42222;top:4403;width:655;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CC5676" w:rsidRDefault="00CC5676" w:rsidP="00CC5676">
                        <w:r>
                          <w:rPr>
                            <w:rFonts w:ascii="Arial" w:eastAsia="Arial" w:hAnsi="Arial" w:cs="Arial"/>
                            <w:sz w:val="28"/>
                          </w:rPr>
                          <w:t xml:space="preserve"> </w:t>
                        </w:r>
                      </w:p>
                    </w:txbxContent>
                  </v:textbox>
                </v:rect>
                <v:shape id="Shape 32" o:spid="_x0000_s1034" style="position:absolute;left:45683;top:15612;width:150;height:10290;visibility:visible;mso-wrap-style:square;v-text-anchor:top" coordsize="14974,102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dg+xQAAANsAAAAPAAAAZHJzL2Rvd25yZXYueG1sRI9Ba8JA&#10;FITvBf/D8gq9NZvaIhJdRaSFFkSIEcTba/Y1iWbfht2tif/eFQo9DjPzDTNfDqYVF3K+sazgJUlB&#10;EJdWN1wp2Bcfz1MQPiBrbC2Tgit5WC5GD3PMtO05p8suVCJC2GeooA6hy6T0ZU0GfWI74uj9WGcw&#10;ROkqqR32EW5aOU7TiTTYcFyosaN1TeV592sUbL43b/w+LVZ8OB9b9zU52Xx7UurpcVjNQAQawn/4&#10;r/2pFbyO4f4l/gC5uAEAAP//AwBQSwECLQAUAAYACAAAACEA2+H2y+4AAACFAQAAEwAAAAAAAAAA&#10;AAAAAAAAAAAAW0NvbnRlbnRfVHlwZXNdLnhtbFBLAQItABQABgAIAAAAIQBa9CxbvwAAABUBAAAL&#10;AAAAAAAAAAAAAAAAAB8BAABfcmVscy8ucmVsc1BLAQItABQABgAIAAAAIQB8Idg+xQAAANsAAAAP&#10;AAAAAAAAAAAAAAAAAAcCAABkcnMvZG93bnJldi54bWxQSwUGAAAAAAMAAwC3AAAA+QIAAAAA&#10;" path="m14974,1029024l,e" filled="f" strokecolor="#595959" strokeweight="3pt">
                  <v:path arrowok="t" textboxrect="0,0,14974,1029024"/>
                </v:shape>
                <v:shape id="Shape 33" o:spid="_x0000_s1035" style="position:absolute;left:45054;top:13883;width:1258;height:1738;visibility:visible;mso-wrap-style:square;v-text-anchor:top" coordsize="125849,17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YszwgAAANsAAAAPAAAAZHJzL2Rvd25yZXYueG1sRI9Ra8JA&#10;EITfC/0Pxxb6Vi/VIiF6iggFKVIwWujjkluTYG4v5NYY/70nCD4OM/MNM18OrlE9daH2bOBzlIAi&#10;LrytuTRw2H9/pKCCIFtsPJOBKwVYLl5f5phZf+Ed9bmUKkI4ZGigEmkzrUNRkcMw8i1x9I6+cyhR&#10;dqW2HV4i3DV6nCRT7bDmuFBhS+uKilN+dgZ+0t+Qr//6r/xcNP9iZbvbSjDm/W1YzUAJDfIMP9ob&#10;a2AygfuX+AP04gYAAP//AwBQSwECLQAUAAYACAAAACEA2+H2y+4AAACFAQAAEwAAAAAAAAAAAAAA&#10;AAAAAAAAW0NvbnRlbnRfVHlwZXNdLnhtbFBLAQItABQABgAIAAAAIQBa9CxbvwAAABUBAAALAAAA&#10;AAAAAAAAAAAAAB8BAABfcmVscy8ucmVsc1BLAQItABQABgAIAAAAIQArkYszwgAAANsAAAAPAAAA&#10;AAAAAAAAAAAAAAcCAABkcnMvZG93bnJldi54bWxQSwUGAAAAAAMAAwC3AAAA9gIAAAAA&#10;" path="m60409,r65440,171968l,173799,60409,xe" fillcolor="#595959" strokecolor="#595959" strokeweight="3pt">
                  <v:stroke miterlimit="83231f" joinstyle="miter"/>
                  <v:path arrowok="t" textboxrect="0,0,125849,173799"/>
                </v:shape>
                <v:shape id="Shape 34" o:spid="_x0000_s1036" style="position:absolute;left:3563;top:27054;width:15033;height:14457;visibility:visible;mso-wrap-style:square;v-text-anchor:top" coordsize="1503300,144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7WxgAAANsAAAAPAAAAZHJzL2Rvd25yZXYueG1sRI9Pa8JA&#10;FMTvQr/D8gQvUjf2T7CpqxRB66WUWkGPj+wzG5t9G7JrjN/eLQgeh5n5DTOdd7YSLTW+dKxgPEpA&#10;EOdOl1wo2P4uHycgfEDWWDkmBRfyMJ899KaYaXfmH2o3oRARwj5DBSaEOpPS54Ys+pGriaN3cI3F&#10;EGVTSN3gOcJtJZ+SJJUWS44LBmtaGMr/NierYPma2rev7+MpbffH4edqV5nFeqzUoN99vIMI1IV7&#10;+NZeawXPL/D/Jf4AObsCAAD//wMAUEsBAi0AFAAGAAgAAAAhANvh9svuAAAAhQEAABMAAAAAAAAA&#10;AAAAAAAAAAAAAFtDb250ZW50X1R5cGVzXS54bWxQSwECLQAUAAYACAAAACEAWvQsW78AAAAVAQAA&#10;CwAAAAAAAAAAAAAAAAAfAQAAX3JlbHMvLnJlbHNQSwECLQAUAAYACAAAACEA2Poe1sYAAADbAAAA&#10;DwAAAAAAAAAAAAAAAAAHAgAAZHJzL2Rvd25yZXYueG1sUEsFBgAAAAADAAMAtwAAAPoCAAAAAA==&#10;" path="m751650,v199350,,390535,76157,531497,211718c1424109,347279,1503300,531138,1503300,722850v,399219,-336525,722850,-751650,722850c336525,1445700,,1122069,,722850,,323631,336525,,751650,xe" fillcolor="#351c75" stroked="f" strokeweight="0">
                  <v:stroke miterlimit="83231f" joinstyle="miter"/>
                  <v:path arrowok="t" textboxrect="0,0,1503300,1445700"/>
                </v:shape>
                <v:shape id="Shape 35" o:spid="_x0000_s1037" style="position:absolute;left:3563;top:27054;width:15033;height:14457;visibility:visible;mso-wrap-style:square;v-text-anchor:top" coordsize="1503300,144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R/wwAAANsAAAAPAAAAZHJzL2Rvd25yZXYueG1sRI9Pa8JA&#10;FMTvhX6H5RV6qxstlhhdpRQEL0EbxfMj+0yC2bchu/nTfnpXEDwOM/MbZrUZTS16al1lWcF0EoEg&#10;zq2uuFBwOm4/YhDOI2usLZOCP3KwWb++rDDRduBf6jNfiABhl6CC0vsmkdLlJRl0E9sQB+9iW4M+&#10;yLaQusUhwE0tZ1H0JQ1WHBZKbOinpPyadUaBWRz6Ll3QeTjE8b7bNun1H1Ol3t/G7yUIT6N/hh/t&#10;nVbwOYf7l/AD5PoGAAD//wMAUEsBAi0AFAAGAAgAAAAhANvh9svuAAAAhQEAABMAAAAAAAAAAAAA&#10;AAAAAAAAAFtDb250ZW50X1R5cGVzXS54bWxQSwECLQAUAAYACAAAACEAWvQsW78AAAAVAQAACwAA&#10;AAAAAAAAAAAAAAAfAQAAX3JlbHMvLnJlbHNQSwECLQAUAAYACAAAACEAxHlkf8MAAADbAAAADwAA&#10;AAAAAAAAAAAAAAAHAgAAZHJzL2Rvd25yZXYueG1sUEsFBgAAAAADAAMAtwAAAPcCAAAAAA==&#10;" path="m,722850r,c,323631,336525,,751650,r,c951000,,1142185,76157,1283147,211718v140962,135561,220153,319420,220153,511132l1503300,722850v,399219,-336525,722850,-751650,722850l751650,1445700c336525,1445700,,1122069,,722850xe" filled="f" strokecolor="#595959">
                  <v:path arrowok="t" textboxrect="0,0,1503300,1445700"/>
                </v:shape>
                <v:rect id="Rectangle 38" o:spid="_x0000_s1038" style="position:absolute;left:10856;top:30522;width:655;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CC5676" w:rsidRDefault="00CC5676" w:rsidP="00CC5676">
                        <w:r>
                          <w:rPr>
                            <w:rFonts w:ascii="Arial" w:eastAsia="Arial" w:hAnsi="Arial" w:cs="Arial"/>
                            <w:sz w:val="28"/>
                          </w:rPr>
                          <w:t xml:space="preserve"> </w:t>
                        </w:r>
                      </w:p>
                    </w:txbxContent>
                  </v:textbox>
                </v:rect>
                <v:rect id="Rectangle 37" o:spid="_x0000_s1039" style="position:absolute;left:2441;top:30522;width:13961;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CC5676" w:rsidRDefault="00744E31" w:rsidP="00CC5676">
                        <w:r>
                          <w:rPr>
                            <w:rFonts w:ascii="Arial" w:eastAsia="Arial" w:hAnsi="Arial" w:cs="Arial" w:hint="cs"/>
                            <w:sz w:val="28"/>
                            <w:szCs w:val="28"/>
                            <w:rtl/>
                          </w:rPr>
                          <w:t>איסור עלייה</w:t>
                        </w:r>
                      </w:p>
                    </w:txbxContent>
                  </v:textbox>
                </v:rect>
                <v:rect id="Rectangle 40" o:spid="_x0000_s1040" style="position:absolute;left:6585;top:30522;width:655;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CC5676" w:rsidRDefault="00CC5676" w:rsidP="00CC5676">
                        <w:r>
                          <w:rPr>
                            <w:rFonts w:ascii="Arial" w:eastAsia="Arial" w:hAnsi="Arial" w:cs="Arial"/>
                            <w:sz w:val="28"/>
                          </w:rPr>
                          <w:t xml:space="preserve"> </w:t>
                        </w:r>
                      </w:p>
                    </w:txbxContent>
                  </v:textbox>
                </v:rect>
                <v:rect id="Rectangle 45" o:spid="_x0000_s1041" style="position:absolute;left:7020;top:33094;width:655;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CC5676" w:rsidRDefault="00CC5676" w:rsidP="00CC5676">
                        <w:r>
                          <w:rPr>
                            <w:rFonts w:ascii="Arial" w:eastAsia="Arial" w:hAnsi="Arial" w:cs="Arial"/>
                            <w:sz w:val="28"/>
                          </w:rPr>
                          <w:t xml:space="preserve"> </w:t>
                        </w:r>
                      </w:p>
                    </w:txbxContent>
                  </v:textbox>
                </v:rect>
                <v:shape id="Shape 48" o:spid="_x0000_s1042" style="position:absolute;left:20877;top:30556;width:19802;height:3346;visibility:visible;mso-wrap-style:square;v-text-anchor:top" coordsize="1980194,33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34uwAAAANsAAAAPAAAAZHJzL2Rvd25yZXYueG1sRE/LisIw&#10;FN0L8w/hCu40VUSkY1pEGBVEGJ1h3F6a24c2N7WJWv/eLAZcHs57kXamFndqXWVZwXgUgSDOrK64&#10;UPD78zWcg3AeWWNtmRQ8yUGafPQWGGv74APdj74QIYRdjApK75tYSpeVZNCNbEMcuNy2Bn2AbSF1&#10;i48Qbmo5iaKZNFhxaCixoVVJ2eV4Mwqi/STPx9/nv+t61tlNfrpWuwyVGvS75ScIT51/i//dW61g&#10;GsaGL+EHyOQFAAD//wMAUEsBAi0AFAAGAAgAAAAhANvh9svuAAAAhQEAABMAAAAAAAAAAAAAAAAA&#10;AAAAAFtDb250ZW50X1R5cGVzXS54bWxQSwECLQAUAAYACAAAACEAWvQsW78AAAAVAQAACwAAAAAA&#10;AAAAAAAAAAAfAQAAX3JlbHMvLnJlbHNQSwECLQAUAAYACAAAACEA8Xd+LsAAAADbAAAADwAAAAAA&#10;AAAAAAAAAAAHAgAAZHJzL2Rvd25yZXYueG1sUEsFBgAAAAADAAMAtwAAAPQCAAAAAA==&#10;" path="m1980194,l,334521e" filled="f" strokecolor="#595959" strokeweight="3pt">
                  <v:path arrowok="t" textboxrect="0,0,1980194,334521"/>
                </v:shape>
                <v:shape id="Shape 49" o:spid="_x0000_s1043" style="position:absolute;left:19172;top:33281;width:1810;height:1241;visibility:visible;mso-wrap-style:square;v-text-anchor:top" coordsize="180969,12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J8kxQAAANsAAAAPAAAAZHJzL2Rvd25yZXYueG1sRI9BSwMx&#10;FITvQv9DeIVexGaVRdpt09IKlt7UrSDeXjevm6WblyVJt6u/3giCx2FmvmGW68G2oicfGscK7qcZ&#10;COLK6YZrBe+H57sZiBCRNbaOScEXBVivRjdLLLS78hv1ZaxFgnAoUIGJsSukDJUhi2HqOuLknZy3&#10;GJP0tdQerwluW/mQZY/SYsNpwWBHT4aqc3mxCoL/zNGcj687O8+3JX6/3G4/eqUm42GzABFpiP/h&#10;v/ZeK8jn8Psl/QC5+gEAAP//AwBQSwECLQAUAAYACAAAACEA2+H2y+4AAACFAQAAEwAAAAAAAAAA&#10;AAAAAAAAAAAAW0NvbnRlbnRfVHlwZXNdLnhtbFBLAQItABQABgAIAAAAIQBa9CxbvwAAABUBAAAL&#10;AAAAAAAAAAAAAAAAAB8BAABfcmVscy8ucmVsc1BLAQItABQABgAIAAAAIQDEhJ8kxQAAANsAAAAP&#10;AAAAAAAAAAAAAAAAAAcCAABkcnMvZG93bnJldi54bWxQSwUGAAAAAAMAAwC3AAAA+QIAAAAA&#10;" path="m160003,r20966,124104l,90853,160003,xe" fillcolor="#595959" strokecolor="#595959" strokeweight="3pt">
                  <v:stroke miterlimit="83231f" joinstyle="miter"/>
                  <v:path arrowok="t" textboxrect="0,0,180969,124104"/>
                </v:shape>
                <v:shape id="Shape 50" o:spid="_x0000_s1044" style="position:absolute;left:31513;top:15489;width:14664;height:27522;visibility:visible;mso-wrap-style:square;v-text-anchor:top" coordsize="1466400,275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xAtvAAAANsAAAAPAAAAZHJzL2Rvd25yZXYueG1sRE+9CsIw&#10;EN4F3yGc4KapiqLVKCIIDi5qwfVszrbYXEITtb69GQTHj+9/tWlNLV7U+MqygtEwAUGcW11xoSC7&#10;7AdzED4ga6wtk4IPedisu50Vptq++USvcyhEDGGfooIyBJdK6fOSDPqhdcSRu9vGYIiwKaRu8B3D&#10;TS3HSTKTBiuODSU62pWUP85Po6A+ZJfJHsf3xdbMbtPr3Bl9dEr1e+12CSJQG/7in/ugFUzj+vgl&#10;/gC5/gIAAP//AwBQSwECLQAUAAYACAAAACEA2+H2y+4AAACFAQAAEwAAAAAAAAAAAAAAAAAAAAAA&#10;W0NvbnRlbnRfVHlwZXNdLnhtbFBLAQItABQABgAIAAAAIQBa9CxbvwAAABUBAAALAAAAAAAAAAAA&#10;AAAAAB8BAABfcmVscy8ucmVsc1BLAQItABQABgAIAAAAIQDJAxAtvAAAANsAAAAPAAAAAAAAAAAA&#10;AAAAAAcCAABkcnMvZG93bnJldi54bWxQSwUGAAAAAAMAAwC3AAAA8AIAAAAA&#10;" path="m1466400,r,165242l1333364,171494c677247,233502,165242,749158,165242,1376100v,626942,512005,1142599,1168122,1204606l1466400,2586958r,165242l1316470,2745096c577028,2674625,,2088600,,1376100,,663601,577028,77575,1316470,7105l1466400,xe" fillcolor="#eee" stroked="f" strokeweight="0">
                  <v:stroke miterlimit="83231f" joinstyle="miter"/>
                  <v:path arrowok="t" textboxrect="0,0,1466400,2752200"/>
                </v:shape>
                <v:shape id="Shape 51" o:spid="_x0000_s1045" style="position:absolute;left:46177;top:15489;width:14664;height:27522;visibility:visible;mso-wrap-style:square;v-text-anchor:top" coordsize="1466400,275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7W2vwAAANsAAAAPAAAAZHJzL2Rvd25yZXYueG1sRI/NCsIw&#10;EITvgu8QVvCmqYqi1SgiCB68+ANe12Zti80mNFHr2xtB8DjMzDfMYtWYSjyp9qVlBYN+AoI4s7rk&#10;XMH5tO1NQfiArLGyTAre5GG1bLcWmGr74gM9jyEXEcI+RQVFCC6V0mcFGfR964ijd7O1wRBlnUtd&#10;4yvCTSWHSTKRBkuOCwU62hSU3Y8Po6DanU+jLQ5vs7WZXMeXqTN675Tqdpr1HESgJvzDv/ZOKxgP&#10;4Psl/gC5/AAAAP//AwBQSwECLQAUAAYACAAAACEA2+H2y+4AAACFAQAAEwAAAAAAAAAAAAAAAAAA&#10;AAAAW0NvbnRlbnRfVHlwZXNdLnhtbFBLAQItABQABgAIAAAAIQBa9CxbvwAAABUBAAALAAAAAAAA&#10;AAAAAAAAAB8BAABfcmVscy8ucmVsc1BLAQItABQABgAIAAAAIQCmT7W2vwAAANsAAAAPAAAAAAAA&#10;AAAAAAAAAAcCAABkcnMvZG93bnJldi54bWxQSwUGAAAAAAMAAwC3AAAA8wIAAAAA&#10;" path="m,c388913,,761898,144982,1036902,403050v275003,258069,429498,608086,429498,973050c1466400,2136099,809870,2752200,,2752200r,l,2586958r,c718610,2586958,1301158,2044838,1301158,1376100,1301158,707362,718610,165242,,165242r,l,,,xe" fillcolor="#eee" stroked="f" strokeweight="0">
                  <v:stroke miterlimit="83231f" joinstyle="miter"/>
                  <v:path arrowok="t" textboxrect="0,0,1466400,2752200"/>
                </v:shape>
                <v:shape id="Shape 52" o:spid="_x0000_s1046" style="position:absolute;left:31513;top:15489;width:29328;height:27522;visibility:visible;mso-wrap-style:square;v-text-anchor:top" coordsize="2932800,275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CNkwwAAANsAAAAPAAAAZHJzL2Rvd25yZXYueG1sRI9BawIx&#10;FITvgv8hvII3zdaiyNYoRbBUPNX20ONj89zEbl7Wzau7/fdNodDjMDPfMOvtEBp1oy75yAbuZwUo&#10;4ipaz7WB97f9dAUqCbLFJjIZ+KYE2814tMbSxp5f6XaSWmUIpxINOJG21DpVjgKmWWyJs3eOXUDJ&#10;squ17bDP8NDoeVEsdUDPecFhSztH1efpKxjYHVwvy0utrx/Pq+Lqj5YevBgzuRueHkEJDfIf/mu/&#10;WAOLOfx+yT9Ab34AAAD//wMAUEsBAi0AFAAGAAgAAAAhANvh9svuAAAAhQEAABMAAAAAAAAAAAAA&#10;AAAAAAAAAFtDb250ZW50X1R5cGVzXS54bWxQSwECLQAUAAYACAAAACEAWvQsW78AAAAVAQAACwAA&#10;AAAAAAAAAAAAAAAfAQAAX3JlbHMvLnJlbHNQSwECLQAUAAYACAAAACEAn2QjZMMAAADbAAAADwAA&#10;AAAAAAAAAAAAAAAHAgAAZHJzL2Rvd25yZXYueG1sUEsFBgAAAAADAAMAtwAAAPcCAAAAAA==&#10;" path="m,1376100r,c,616101,656530,,1466400,r,c1855313,,2228298,144982,2503302,403050v275003,258069,429498,608086,429498,973050l2932800,1376100v,759999,-656530,1376100,-1466400,1376100l1466400,2752200c656530,2752200,,2136099,,1376100xe" filled="f" strokecolor="#595959">
                  <v:path arrowok="t" textboxrect="0,0,2932800,2752200"/>
                </v:shape>
                <v:shape id="Shape 53" o:spid="_x0000_s1047" style="position:absolute;left:33166;top:17141;width:26023;height:24217;visibility:visible;mso-wrap-style:square;v-text-anchor:top" coordsize="2602316,242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AGWxAAAANsAAAAPAAAAZHJzL2Rvd25yZXYueG1sRI9Ba8JA&#10;FITvQv/D8gq96UaLpURXsRXRg7TUxvsj+0yCu29Ddo3RX+8KgsdhZr5hpvPOGtFS4yvHCoaDBARx&#10;7nTFhYLsf9X/BOEDskbjmBRcyMN89tKbYqrdmf+o3YVCRAj7FBWUIdSplD4vyaIfuJo4egfXWAxR&#10;NoXUDZ4j3Bo5SpIPabHiuFBiTd8l5cfdySpo6ap/su1ytf7K1lf9e9ibkRkq9fbaLSYgAnXhGX60&#10;N1rB+B3uX+IPkLMbAAAA//8DAFBLAQItABQABgAIAAAAIQDb4fbL7gAAAIUBAAATAAAAAAAAAAAA&#10;AAAAAAAAAABbQ29udGVudF9UeXBlc10ueG1sUEsBAi0AFAAGAAgAAAAhAFr0LFu/AAAAFQEAAAsA&#10;AAAAAAAAAAAAAAAAHwEAAF9yZWxzLy5yZWxzUEsBAi0AFAAGAAgAAAAhAE/wAZbEAAAA2wAAAA8A&#10;AAAAAAAAAAAAAAAABwIAAGRycy9kb3ducmV2LnhtbFBLBQYAAAAAAwADALcAAAD4AgAAAAA=&#10;" path="m,1210858r,c,1879596,582548,2421716,1301158,2421716v718610,,1301158,-542120,1301158,-1210858l2602316,1210858c2602316,542120,2019768,,1301158,r,c582548,,,542120,,1210858xe" filled="f" strokecolor="#595959">
                  <v:path arrowok="t" textboxrect="0,0,2602316,2421716"/>
                </v:shape>
                <v:shape id="Shape 54" o:spid="_x0000_s1048" style="position:absolute;left:26917;top:17796;width:10881;height:9786;visibility:visible;mso-wrap-style:square;v-text-anchor:top" coordsize="1088100,97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44xAAAANsAAAAPAAAAZHJzL2Rvd25yZXYueG1sRI9Ba8JA&#10;FITvBf/D8gRvdWOptU1dRQoFQbBoPaS3R/a5Cc2+Ddmnxn/vFgoeh5n5hpkve9+oM3WxDmxgMs5A&#10;EZfB1uwMHL4/H19BRUG22AQmA1eKsFwMHuaY23DhHZ334lSCcMzRQCXS5lrHsiKPcRxa4uQdQ+dR&#10;kuycth1eEtw3+inLXrTHmtNChS19VFT+7k/ewFH48PPV06aYzRwV282bOxVizGjYr95BCfVyD/+3&#10;19bA9Bn+vqQfoBc3AAAA//8DAFBLAQItABQABgAIAAAAIQDb4fbL7gAAAIUBAAATAAAAAAAAAAAA&#10;AAAAAAAAAABbQ29udGVudF9UeXBlc10ueG1sUEsBAi0AFAAGAAgAAAAhAFr0LFu/AAAAFQEAAAsA&#10;AAAAAAAAAAAAAAAAHwEAAF9yZWxzLy5yZWxzUEsBAi0AFAAGAAgAAAAhANd4HjjEAAAA2wAAAA8A&#10;AAAAAAAAAAAAAAAABwIAAGRycy9kb3ducmV2LnhtbFBLBQYAAAAAAwADALcAAAD4AgAAAAA=&#10;" path="m544050,v300471,,544050,219067,544050,489300c1088100,759533,844521,978600,544050,978600,243580,978600,,759533,,489300,,219067,243580,,544050,xe" fillcolor="#d9ead3" stroked="f" strokeweight="0">
                  <v:stroke miterlimit="83231f" joinstyle="miter"/>
                  <v:path arrowok="t" textboxrect="0,0,1088100,978600"/>
                </v:shape>
                <v:shape id="Shape 55" o:spid="_x0000_s1049" style="position:absolute;left:26917;top:17796;width:10881;height:9786;visibility:visible;mso-wrap-style:square;v-text-anchor:top" coordsize="1088100,97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qfxQAAANsAAAAPAAAAZHJzL2Rvd25yZXYueG1sRI/NasMw&#10;EITvhb6D2EBvtZxgl+BYCW1MSy895IdAbhtra5tYK2Mptvv2VaGQ4zAz3zD5ZjKtGKh3jWUF8ygG&#10;QVxa3XCl4Hh4f16CcB5ZY2uZFPyQg8368SHHTNuRdzTsfSUChF2GCmrvu0xKV9Zk0EW2Iw7et+0N&#10;+iD7SuoexwA3rVzE8Ys02HBYqLGjbU3ldX8zCr4K06aX6VqY7Tn5GE7jWxK7nVJPs+l1BcLT5O/h&#10;//anVpCm8Pcl/AC5/gUAAP//AwBQSwECLQAUAAYACAAAACEA2+H2y+4AAACFAQAAEwAAAAAAAAAA&#10;AAAAAAAAAAAAW0NvbnRlbnRfVHlwZXNdLnhtbFBLAQItABQABgAIAAAAIQBa9CxbvwAAABUBAAAL&#10;AAAAAAAAAAAAAAAAAB8BAABfcmVscy8ucmVsc1BLAQItABQABgAIAAAAIQAoLTqfxQAAANsAAAAP&#10;AAAAAAAAAAAAAAAAAAcCAABkcnMvZG93bnJldi54bWxQSwUGAAAAAAMAAwC3AAAA+QIAAAAA&#10;" path="m,489300r,c,219067,243580,,544050,r,c844521,,1088100,219067,1088100,489300r,c1088100,759533,844521,978600,544050,978600r,c243580,978600,,759533,,489300xe" filled="f" strokecolor="#595959">
                  <v:path arrowok="t" textboxrect="0,0,1088100,978600"/>
                </v:shape>
                <v:rect id="Rectangle 58" o:spid="_x0000_s1050" style="position:absolute;left:29891;top:21143;width:491;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CC5676" w:rsidRDefault="00CC5676" w:rsidP="00CC5676">
                        <w:r>
                          <w:rPr>
                            <w:rFonts w:ascii="Arial" w:eastAsia="Arial" w:hAnsi="Arial" w:cs="Arial"/>
                            <w:b/>
                            <w:sz w:val="21"/>
                          </w:rPr>
                          <w:t xml:space="preserve"> </w:t>
                        </w:r>
                      </w:p>
                    </w:txbxContent>
                  </v:textbox>
                </v:rect>
                <v:rect id="Rectangle 57" o:spid="_x0000_s1051" style="position:absolute;left:30260;top:21143;width:5571;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CC5676" w:rsidRPr="00744E31" w:rsidRDefault="00CC5676" w:rsidP="00CC5676">
                        <w:pPr>
                          <w:rPr>
                            <w:sz w:val="28"/>
                            <w:szCs w:val="28"/>
                          </w:rPr>
                        </w:pPr>
                        <w:r w:rsidRPr="00744E31">
                          <w:rPr>
                            <w:rFonts w:ascii="Arial" w:eastAsia="Arial" w:hAnsi="Arial" w:cs="Arial" w:hint="cs"/>
                            <w:b/>
                            <w:bCs/>
                            <w:sz w:val="24"/>
                            <w:szCs w:val="24"/>
                            <w:rtl/>
                          </w:rPr>
                          <w:t>ישראל</w:t>
                        </w:r>
                      </w:p>
                    </w:txbxContent>
                  </v:textbox>
                </v:rect>
                <v:rect id="Rectangle 59" o:spid="_x0000_s1052" style="position:absolute;left:31280;top:22762;width:2862;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CC5676" w:rsidRDefault="00CC5676" w:rsidP="00CC5676">
                        <w:pPr>
                          <w:rPr>
                            <w:rFonts w:hint="cs"/>
                            <w:rtl/>
                          </w:rPr>
                        </w:pPr>
                      </w:p>
                    </w:txbxContent>
                  </v:textbox>
                </v:rect>
                <v:shape id="Shape 61" o:spid="_x0000_s1053" style="position:absolute;left:50987;top:30556;width:18400;height:3082;visibility:visible;mso-wrap-style:square;v-text-anchor:top" coordsize="1840040,30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uLZxAAAANsAAAAPAAAAZHJzL2Rvd25yZXYueG1sRI9Ba8JA&#10;FITvhf6H5RV6qxulLBpdRdRSQRBjeuntkX0mwezbkN1q+u9dQfA4zMw3zGzR20ZcqPO1Yw3DQQKC&#10;uHCm5lLDT/71MQbhA7LBxjFp+CcPi/nrywxT466c0eUYShEh7FPUUIXQplL6oiKLfuBa4uidXGcx&#10;RNmV0nR4jXDbyFGSKGmx5rhQYUuriorz8c9qWB7U905l483+N19PPvMTlvud0vr9rV9OQQTqwzP8&#10;aG+NBjWE+5f4A+T8BgAA//8DAFBLAQItABQABgAIAAAAIQDb4fbL7gAAAIUBAAATAAAAAAAAAAAA&#10;AAAAAAAAAABbQ29udGVudF9UeXBlc10ueG1sUEsBAi0AFAAGAAgAAAAhAFr0LFu/AAAAFQEAAAsA&#10;AAAAAAAAAAAAAAAAHwEAAF9yZWxzLy5yZWxzUEsBAi0AFAAGAAgAAAAhAKMq4tnEAAAA2wAAAA8A&#10;AAAAAAAAAAAAAAAABwIAAGRycy9kb3ducmV2LnhtbFBLBQYAAAAAAwADALcAAAD4AgAAAAA=&#10;" path="m,l1840040,308143e" filled="f" strokecolor="#595959" strokeweight="3pt">
                  <v:path arrowok="t" textboxrect="0,0,1840040,308143"/>
                </v:shape>
                <v:shape id="Shape 62" o:spid="_x0000_s1054" style="position:absolute;left:69283;top:33017;width:1810;height:1242;visibility:visible;mso-wrap-style:square;v-text-anchor:top" coordsize="180922,12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luFxAAAANsAAAAPAAAAZHJzL2Rvd25yZXYueG1sRI9Ba8JA&#10;FITvBf/D8gQvpe6aUrExGxGLtKeCUej1kX1Ngtm3IbuN0V/fLRQ8DjPzDZNtRtuKgXrfONawmCsQ&#10;xKUzDVcaTsf90wqED8gGW8ek4UoeNvnkIcPUuAsfaChCJSKEfYoa6hC6VEpf1mTRz11HHL1v11sM&#10;UfaVND1eIty2MlFqKS02HBdq7GhXU3kufqyGr+Nj9TZ8Ji+KB2Xfn2/+Ve281rPpuF2DCDSGe/i/&#10;/WE0LBP4+xJ/gMx/AQAA//8DAFBLAQItABQABgAIAAAAIQDb4fbL7gAAAIUBAAATAAAAAAAAAAAA&#10;AAAAAAAAAABbQ29udGVudF9UeXBlc10ueG1sUEsBAi0AFAAGAAgAAAAhAFr0LFu/AAAAFQEAAAsA&#10;AAAAAAAAAAAAAAAAHwEAAF9yZWxzLy5yZWxzUEsBAi0AFAAGAAgAAAAhAHmqW4XEAAAA2wAAAA8A&#10;AAAAAAAAAAAAAAAABwIAAGRycy9kb3ducmV2LnhtbFBLBQYAAAAAAwADALcAAAD4AgAAAAA=&#10;" path="m20789,l180922,90624,,124134,20789,xe" fillcolor="#595959" strokecolor="#595959" strokeweight="3pt">
                  <v:stroke miterlimit="83231f" joinstyle="miter"/>
                  <v:path arrowok="t" textboxrect="0,0,180922,124134"/>
                </v:shape>
                <v:shape id="Shape 63" o:spid="_x0000_s1055" style="position:absolute;left:71642;top:27054;width:15222;height:14457;visibility:visible;mso-wrap-style:square;v-text-anchor:top" coordsize="1522200,144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5o0xAAAANsAAAAPAAAAZHJzL2Rvd25yZXYueG1sRI9PawIx&#10;FMTvhX6H8ITealaLi6xGkVqhHv1H6e25ed1dunlJk9Rdv70RCj0OM/MbZr7sTSsu5ENjWcFomIEg&#10;Lq1uuFJwPGyepyBCRNbYWiYFVwqwXDw+zLHQtuMdXfaxEgnCoUAFdYyukDKUNRkMQ+uIk/dlvcGY&#10;pK+k9tgluGnlOMtyabDhtFCjo9eayu/9r1Hgxm599m+TTbnOR01Hp638+PlU6mnQr2YgIvXxP/zX&#10;ftcK8he4f0k/QC5uAAAA//8DAFBLAQItABQABgAIAAAAIQDb4fbL7gAAAIUBAAATAAAAAAAAAAAA&#10;AAAAAAAAAABbQ29udGVudF9UeXBlc10ueG1sUEsBAi0AFAAGAAgAAAAhAFr0LFu/AAAAFQEAAAsA&#10;AAAAAAAAAAAAAAAAHwEAAF9yZWxzLy5yZWxzUEsBAi0AFAAGAAgAAAAhAAKjmjTEAAAA2wAAAA8A&#10;AAAAAAAAAAAAAAAABwIAAGRycy9kb3ducmV2LnhtbFBLBQYAAAAAAwADALcAAAD4AgAAAAA=&#10;" path="m761100,v201856,,395445,76157,538179,211718c1442014,347279,1522200,531138,1522200,722850v,399219,-340757,722850,-761100,722850c340756,1445700,,1122069,,722850,,323631,340756,,761100,xe" fillcolor="#351c75" stroked="f" strokeweight="0">
                  <v:stroke miterlimit="83231f" joinstyle="miter"/>
                  <v:path arrowok="t" textboxrect="0,0,1522200,1445700"/>
                </v:shape>
                <v:shape id="Shape 64" o:spid="_x0000_s1056" style="position:absolute;left:71642;top:27054;width:15222;height:14457;visibility:visible;mso-wrap-style:square;v-text-anchor:top" coordsize="1522200,144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iO4wgAAANsAAAAPAAAAZHJzL2Rvd25yZXYueG1sRI/disIw&#10;FITvBd8hnIW9s+mq6FKNIoK4F+JP1wc4NMe22JyUJGr37TeC4OUwM98w82VnGnEn52vLCr6SFARx&#10;YXXNpYLz72bwDcIHZI2NZVLwRx6Wi35vjpm2Dz7RPQ+liBD2GSqoQmgzKX1RkUGf2JY4ehfrDIYo&#10;XSm1w0eEm0YO03QiDdYcFypsaV1Rcc1vRsFhty+PG5Y0mt62eb2S63FwuVKfH91qBiJQF97hV/tH&#10;K5iM4fkl/gC5+AcAAP//AwBQSwECLQAUAAYACAAAACEA2+H2y+4AAACFAQAAEwAAAAAAAAAAAAAA&#10;AAAAAAAAW0NvbnRlbnRfVHlwZXNdLnhtbFBLAQItABQABgAIAAAAIQBa9CxbvwAAABUBAAALAAAA&#10;AAAAAAAAAAAAAB8BAABfcmVscy8ucmVsc1BLAQItABQABgAIAAAAIQD6oiO4wgAAANsAAAAPAAAA&#10;AAAAAAAAAAAAAAcCAABkcnMvZG93bnJldi54bWxQSwUGAAAAAAMAAwC3AAAA9gIAAAAA&#10;" path="m,722850r,c,323631,340756,,761100,r,c962956,,1156545,76157,1299279,211718v142735,135561,222921,319420,222921,511132l1522200,722850v,399219,-340757,722850,-761100,722850l761100,1445700c340756,1445700,,1122069,,722850xe" filled="f" strokecolor="#595959">
                  <v:path arrowok="t" textboxrect="0,0,1522200,1445700"/>
                </v:shape>
                <v:rect id="Rectangle 69" o:spid="_x0000_s1057" style="position:absolute;left:75328;top:30937;width:561;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CC5676" w:rsidRDefault="00CC5676" w:rsidP="00CC5676">
                        <w:r>
                          <w:rPr>
                            <w:rFonts w:ascii="Arial" w:eastAsia="Arial" w:hAnsi="Arial" w:cs="Arial"/>
                            <w:b/>
                            <w:color w:val="FFFFFF"/>
                            <w:sz w:val="24"/>
                          </w:rPr>
                          <w:t xml:space="preserve"> </w:t>
                        </w:r>
                      </w:p>
                    </w:txbxContent>
                  </v:textbox>
                </v:rect>
                <v:rect id="Rectangle 68" o:spid="_x0000_s1058" style="position:absolute;left:75208;top:30937;width:9661;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CC5676" w:rsidRDefault="00CC5676" w:rsidP="00CC5676"/>
                    </w:txbxContent>
                  </v:textbox>
                </v:rect>
                <v:rect id="Rectangle 67" o:spid="_x0000_s1059" style="position:absolute;left:79188;top:30937;width:562;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CC5676" w:rsidRDefault="00CC5676" w:rsidP="00CC5676">
                        <w:r>
                          <w:rPr>
                            <w:rFonts w:ascii="Arial" w:eastAsia="Arial" w:hAnsi="Arial" w:cs="Arial"/>
                            <w:b/>
                            <w:color w:val="FFFFFF"/>
                            <w:sz w:val="24"/>
                          </w:rPr>
                          <w:t xml:space="preserve"> </w:t>
                        </w:r>
                      </w:p>
                    </w:txbxContent>
                  </v:textbox>
                </v:rect>
                <v:rect id="Rectangle 66" o:spid="_x0000_s1060" style="position:absolute;left:69387;top:30937;width:19223;height:22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gxAAAANsAAAAPAAAAZHJzL2Rvd25yZXYueG1sRI9Ba8JA&#10;FITvgv9heUJvuqnFUFJXEbGtHrQ0ycXbI/tMQrNvQ3ar8d+7guBxmJlvmPmyN404U+dqywpeJxEI&#10;4sLqmksFefY5fgfhPLLGxjIpuJKD5WI4mGOi7YV/6Zz6UgQIuwQVVN63iZSuqMigm9iWOHgn2xn0&#10;QXal1B1eAtw0chpFsTRYc1iosKV1RcVf+m8UrEyZ/2yOs/0uwzz7OuRvuDl8K/Uy6lcfIDz1/hl+&#10;tLdaQRzD/Uv4AXJxAwAA//8DAFBLAQItABQABgAIAAAAIQDb4fbL7gAAAIUBAAATAAAAAAAAAAAA&#10;AAAAAAAAAABbQ29udGVudF9UeXBlc10ueG1sUEsBAi0AFAAGAAgAAAAhAFr0LFu/AAAAFQEAAAsA&#10;AAAAAAAAAAAAAAAAHwEAAF9yZWxzLy5yZWxzUEsBAi0AFAAGAAgAAAAhAH6ciWDEAAAA2wAAAA8A&#10;AAAAAAAAAAAAAAAABwIAAGRycy9kb3ducmV2LnhtbFBLBQYAAAAAAwADALcAAAD4AgAAAAA=&#10;" filled="f" stroked="f">
                  <v:textbox inset="0,0,0,0">
                    <w:txbxContent>
                      <w:p w:rsidR="00CC5676" w:rsidRDefault="00744E31" w:rsidP="00744E31">
                        <w:r>
                          <w:rPr>
                            <w:rFonts w:ascii="Arial" w:eastAsia="Arial" w:hAnsi="Arial" w:cs="Arial" w:hint="cs"/>
                            <w:b/>
                            <w:bCs/>
                            <w:color w:val="FFFFFF"/>
                            <w:sz w:val="24"/>
                            <w:szCs w:val="24"/>
                            <w:rtl/>
                          </w:rPr>
                          <w:t>על  עליית יהודים</w:t>
                        </w:r>
                      </w:p>
                    </w:txbxContent>
                  </v:textbox>
                </v:rect>
                <v:rect id="Rectangle 74" o:spid="_x0000_s1061" style="position:absolute;left:75208;top:33223;width:561;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CC5676" w:rsidRDefault="00CC5676" w:rsidP="00CC5676">
                        <w:r>
                          <w:rPr>
                            <w:rFonts w:ascii="Arial" w:eastAsia="Arial" w:hAnsi="Arial" w:cs="Arial"/>
                            <w:b/>
                            <w:color w:val="FFFFFF"/>
                            <w:sz w:val="24"/>
                          </w:rPr>
                          <w:t xml:space="preserve"> </w:t>
                        </w:r>
                      </w:p>
                    </w:txbxContent>
                  </v:textbox>
                </v:rect>
                <v:rect id="Rectangle 73" o:spid="_x0000_s1062" style="position:absolute;left:75630;top:33223;width:3306;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CC5676" w:rsidRDefault="00CC5676" w:rsidP="00CC5676"/>
                    </w:txbxContent>
                  </v:textbox>
                </v:rect>
                <v:rect id="Rectangle 72" o:spid="_x0000_s1063" style="position:absolute;left:78116;top:33223;width:561;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CC5676" w:rsidRDefault="00CC5676" w:rsidP="00CC5676">
                        <w:r>
                          <w:rPr>
                            <w:rFonts w:ascii="Arial" w:eastAsia="Arial" w:hAnsi="Arial" w:cs="Arial"/>
                            <w:b/>
                            <w:color w:val="FFFFFF"/>
                            <w:sz w:val="24"/>
                          </w:rPr>
                          <w:t xml:space="preserve"> </w:t>
                        </w:r>
                      </w:p>
                    </w:txbxContent>
                  </v:textbox>
                </v:rect>
                <v:rect id="Rectangle 71" o:spid="_x0000_s1064" style="position:absolute;left:78538;top:33223;width:5248;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CC5676" w:rsidRDefault="00CC5676" w:rsidP="00CC5676"/>
                    </w:txbxContent>
                  </v:textbox>
                </v:rect>
                <v:rect id="Rectangle 75" o:spid="_x0000_s1065" style="position:absolute;left:77435;top:35509;width:4326;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CC5676" w:rsidRDefault="00CC5676" w:rsidP="00CC5676"/>
                    </w:txbxContent>
                  </v:textbox>
                </v:rect>
                <v:shape id="Shape 77" o:spid="_x0000_s1066" style="position:absolute;left:52200;top:18516;width:11292;height:8982;visibility:visible;mso-wrap-style:square;v-text-anchor:top" coordsize="1129200,89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b8/xAAAANsAAAAPAAAAZHJzL2Rvd25yZXYueG1sRI9Li8JA&#10;EITvC/6HoQUvi07MwUd0FF3YZb2Ir4PHJtMm0UxPyIwx/ntHWNhjUVVfUfNla0rRUO0KywqGgwgE&#10;cWp1wZmC0/G7PwHhPLLG0jIpeJKD5aLzMcdE2wfvqTn4TAQIuwQV5N5XiZQuzcmgG9iKOHgXWxv0&#10;QdaZ1DU+AtyUMo6ikTRYcFjIsaKvnNLb4W4UrDef5w2W03VzifFnS9tdfC0ypXrddjUD4an1/+G/&#10;9q9WMB7D+0v4AXLxAgAA//8DAFBLAQItABQABgAIAAAAIQDb4fbL7gAAAIUBAAATAAAAAAAAAAAA&#10;AAAAAAAAAABbQ29udGVudF9UeXBlc10ueG1sUEsBAi0AFAAGAAgAAAAhAFr0LFu/AAAAFQEAAAsA&#10;AAAAAAAAAAAAAAAAHwEAAF9yZWxzLy5yZWxzUEsBAi0AFAAGAAgAAAAhAM+Bvz/EAAAA2wAAAA8A&#10;AAAAAAAAAAAAAAAABwIAAGRycy9kb3ducmV2LnhtbFBLBQYAAAAAAwADALcAAAD4AgAAAAA=&#10;" path="m,449100r,c,201069,252780,,564600,r,c876420,,1129200,201069,1129200,449100r,c1129200,697131,876420,898200,564600,898200r,c252780,898200,,697131,,449100xe" filled="f" strokecolor="#595959">
                  <v:path arrowok="t" textboxrect="0,0,1129200,898200"/>
                </v:shape>
                <v:rect id="Rectangle 82" o:spid="_x0000_s1067" style="position:absolute;left:56349;top:21461;width:1474;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CC5676" w:rsidRDefault="00CC5676" w:rsidP="00CC5676">
                        <w:r>
                          <w:rPr>
                            <w:rFonts w:ascii="Arial" w:eastAsia="Arial" w:hAnsi="Arial" w:cs="Arial"/>
                            <w:sz w:val="21"/>
                          </w:rPr>
                          <w:t xml:space="preserve"> / </w:t>
                        </w:r>
                      </w:p>
                    </w:txbxContent>
                  </v:textbox>
                </v:rect>
                <v:rect id="Rectangle 81" o:spid="_x0000_s1068" style="position:absolute;left:57457;top:21461;width:960;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CC5676" w:rsidRDefault="00CC5676" w:rsidP="00CC5676">
                        <w:r>
                          <w:rPr>
                            <w:rFonts w:ascii="Arial" w:eastAsia="Arial" w:hAnsi="Arial" w:cs="Arial"/>
                            <w:sz w:val="21"/>
                            <w:szCs w:val="21"/>
                            <w:rtl/>
                          </w:rPr>
                          <w:t>ב</w:t>
                        </w:r>
                      </w:p>
                    </w:txbxContent>
                  </v:textbox>
                </v:rect>
                <v:rect id="Rectangle 83" o:spid="_x0000_s1069" style="position:absolute;left:55272;top:21461;width:1433;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CC5676" w:rsidRDefault="00CC5676" w:rsidP="00CC5676">
                        <w:r>
                          <w:rPr>
                            <w:rFonts w:ascii="Arial" w:eastAsia="Arial" w:hAnsi="Arial" w:cs="Arial"/>
                            <w:sz w:val="21"/>
                            <w:szCs w:val="21"/>
                            <w:rtl/>
                          </w:rPr>
                          <w:t>או</w:t>
                        </w:r>
                      </w:p>
                    </w:txbxContent>
                  </v:textbox>
                </v:rect>
                <v:rect id="Rectangle 80" o:spid="_x0000_s1070" style="position:absolute;left:58179;top:21461;width:628;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CC5676" w:rsidRDefault="00CC5676" w:rsidP="00CC5676">
                        <w:r>
                          <w:rPr>
                            <w:rFonts w:ascii="Arial" w:eastAsia="Arial" w:hAnsi="Arial" w:cs="Arial"/>
                            <w:sz w:val="21"/>
                          </w:rPr>
                          <w:t>"</w:t>
                        </w:r>
                      </w:p>
                    </w:txbxContent>
                  </v:textbox>
                </v:rect>
                <v:rect id="Rectangle 79" o:spid="_x0000_s1071" style="position:absolute;left:58651;top:21461;width:2967;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CC5676" w:rsidRDefault="00CC5676" w:rsidP="00CC5676">
                        <w:r>
                          <w:rPr>
                            <w:rFonts w:ascii="Arial" w:eastAsia="Arial" w:hAnsi="Arial" w:cs="Arial"/>
                            <w:sz w:val="21"/>
                            <w:szCs w:val="21"/>
                            <w:rtl/>
                          </w:rPr>
                          <w:t>ארה</w:t>
                        </w:r>
                      </w:p>
                    </w:txbxContent>
                  </v:textbox>
                </v:rect>
                <v:rect id="Rectangle 84" o:spid="_x0000_s1072" style="position:absolute;left:54800;top:21461;width:627;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CC5676" w:rsidRDefault="00CC5676" w:rsidP="00CC5676">
                        <w:r>
                          <w:rPr>
                            <w:rFonts w:ascii="Arial" w:eastAsia="Arial" w:hAnsi="Arial" w:cs="Arial"/>
                            <w:sz w:val="21"/>
                          </w:rPr>
                          <w:t>"</w:t>
                        </w:r>
                      </w:p>
                    </w:txbxContent>
                  </v:textbox>
                </v:rect>
                <v:rect id="Rectangle 85" o:spid="_x0000_s1073" style="position:absolute;left:57447;top:23080;width:1061;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CC5676" w:rsidRDefault="00CC5676" w:rsidP="00CC5676">
                        <w:r>
                          <w:rPr>
                            <w:rFonts w:ascii="Arial" w:eastAsia="Arial" w:hAnsi="Arial" w:cs="Arial"/>
                            <w:sz w:val="21"/>
                            <w:szCs w:val="21"/>
                            <w:rtl/>
                          </w:rPr>
                          <w:t>ם</w:t>
                        </w:r>
                      </w:p>
                    </w:txbxContent>
                  </v:textbox>
                </v:rect>
                <v:shape id="Shape 86" o:spid="_x0000_s1074" style="position:absolute;left:39239;top:37707;width:12474;height:10332;visibility:visible;mso-wrap-style:square;v-text-anchor:top" coordsize="1247400,103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IXxAAAANsAAAAPAAAAZHJzL2Rvd25yZXYueG1sRI9Ba8JA&#10;FITvhf6H5RW81Y0K1kbXEATFW0la7PWRfSbB7Nu4u2r013cLhR6HmfmGWWWD6cSVnG8tK5iMExDE&#10;ldUt1wq+PrevCxA+IGvsLJOCO3nI1s9PK0y1vXFB1zLUIkLYp6igCaFPpfRVQwb92PbE0TtaZzBE&#10;6WqpHd4i3HRymiRzabDluNBgT5uGqlN5MQoO5ftxuvVu9n2YnD/y3dsjFMVDqdHLkC9BBBrCf/iv&#10;vdcKFnP4/RJ/gFz/AAAA//8DAFBLAQItABQABgAIAAAAIQDb4fbL7gAAAIUBAAATAAAAAAAAAAAA&#10;AAAAAAAAAABbQ29udGVudF9UeXBlc10ueG1sUEsBAi0AFAAGAAgAAAAhAFr0LFu/AAAAFQEAAAsA&#10;AAAAAAAAAAAAAAAAHwEAAF9yZWxzLy5yZWxzUEsBAi0AFAAGAAgAAAAhAD+C4hfEAAAA2wAAAA8A&#10;AAAAAAAAAAAAAAAABwIAAGRycy9kb3ducmV2LnhtbFBLBQYAAAAAAwADALcAAAD4AgAAAAA=&#10;" path="m623700,v344460,,623700,231290,623700,516600c1247400,801910,968160,1033200,623700,1033200,279240,1033200,,801910,,516600,,231290,279240,,623700,xe" fillcolor="#d9ead3" stroked="f" strokeweight="0">
                  <v:stroke miterlimit="83231f" joinstyle="miter"/>
                  <v:path arrowok="t" textboxrect="0,0,1247400,1033200"/>
                </v:shape>
                <v:shape id="Shape 87" o:spid="_x0000_s1075" style="position:absolute;left:39239;top:37707;width:12474;height:10332;visibility:visible;mso-wrap-style:square;v-text-anchor:top" coordsize="1247400,103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y4xQAAANsAAAAPAAAAZHJzL2Rvd25yZXYueG1sRI9BS8NA&#10;FITvgv9heYI3u9GDpmm3RQShgqCthV5fs69JNPs27r6maX99Vyh4HGbmG2Y6H1yregqx8WzgfpSB&#10;Ii69bbgysP56vctBRUG22HomA0eKMJ9dX02xsP7AS+pXUqkE4ViggVqkK7SOZU0O48h3xMnb+eBQ&#10;kgyVtgEPCe5a/ZBlj9phw2mhxo5eaip/VntnYOPfZBtO79/7zdj/all8fK7z3pjbm+F5AkpokP/w&#10;pb2wBvIn+PuSfoCenQEAAP//AwBQSwECLQAUAAYACAAAACEA2+H2y+4AAACFAQAAEwAAAAAAAAAA&#10;AAAAAAAAAAAAW0NvbnRlbnRfVHlwZXNdLnhtbFBLAQItABQABgAIAAAAIQBa9CxbvwAAABUBAAAL&#10;AAAAAAAAAAAAAAAAAB8BAABfcmVscy8ucmVsc1BLAQItABQABgAIAAAAIQDEHUy4xQAAANsAAAAP&#10;AAAAAAAAAAAAAAAAAAcCAABkcnMvZG93bnJldi54bWxQSwUGAAAAAAMAAwC3AAAA+QIAAAAA&#10;" path="m,516600r,c,231290,279240,,623700,r,c968160,,1247400,231290,1247400,516600r,c1247400,801910,968160,1033200,623700,1033200r,c279240,1033200,,801910,,516600xe" filled="f" strokecolor="#595959">
                  <v:path arrowok="t" textboxrect="0,0,1247400,1033200"/>
                </v:shape>
                <v:rect id="Rectangle 90" o:spid="_x0000_s1076" style="position:absolute;left:43009;top:41327;width:491;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CC5676" w:rsidRDefault="00CC5676" w:rsidP="00CC5676">
                        <w:r>
                          <w:rPr>
                            <w:rFonts w:ascii="Arial" w:eastAsia="Arial" w:hAnsi="Arial" w:cs="Arial"/>
                            <w:b/>
                            <w:sz w:val="21"/>
                          </w:rPr>
                          <w:t xml:space="preserve"> </w:t>
                        </w:r>
                      </w:p>
                    </w:txbxContent>
                  </v:textbox>
                </v:rect>
                <v:rect id="Rectangle 89" o:spid="_x0000_s1077" style="position:absolute;left:42715;top:41604;width:557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CC5676" w:rsidRPr="00744E31" w:rsidRDefault="00CC5676" w:rsidP="00CC5676">
                        <w:pPr>
                          <w:rPr>
                            <w:sz w:val="36"/>
                            <w:szCs w:val="36"/>
                          </w:rPr>
                        </w:pPr>
                        <w:r w:rsidRPr="00744E31">
                          <w:rPr>
                            <w:rFonts w:ascii="Arial" w:eastAsia="Arial" w:hAnsi="Arial" w:cs="Arial" w:hint="cs"/>
                            <w:b/>
                            <w:bCs/>
                            <w:sz w:val="32"/>
                            <w:szCs w:val="32"/>
                            <w:rtl/>
                          </w:rPr>
                          <w:t>ירדן</w:t>
                        </w:r>
                      </w:p>
                    </w:txbxContent>
                  </v:textbox>
                </v:rect>
                <w10:wrap type="topAndBottom" anchorx="margin" anchory="page"/>
              </v:group>
            </w:pict>
          </mc:Fallback>
        </mc:AlternateContent>
      </w:r>
    </w:p>
    <w:p w:rsidR="00CC5676" w:rsidRDefault="00CC5676" w:rsidP="00744E31">
      <w:pPr>
        <w:spacing w:after="0"/>
        <w:ind w:left="360" w:right="12960"/>
        <w:rPr>
          <w:rtl/>
        </w:rPr>
      </w:pPr>
    </w:p>
    <w:p w:rsidR="00062493" w:rsidRDefault="00062493" w:rsidP="00744E31">
      <w:pPr>
        <w:spacing w:after="0"/>
        <w:ind w:left="360" w:right="12960"/>
        <w:rPr>
          <w:rtl/>
        </w:rPr>
      </w:pPr>
    </w:p>
    <w:p w:rsidR="00784E5A" w:rsidRDefault="00784E5A" w:rsidP="00744E31">
      <w:pPr>
        <w:spacing w:after="0"/>
        <w:ind w:left="360" w:right="12960"/>
        <w:rPr>
          <w:rtl/>
        </w:rPr>
      </w:pPr>
    </w:p>
    <w:p w:rsidR="00744E31" w:rsidRDefault="00744E31" w:rsidP="00B614A7">
      <w:pPr>
        <w:spacing w:after="0"/>
        <w:ind w:right="12960"/>
        <w:rPr>
          <w:rFonts w:hint="cs"/>
        </w:rPr>
      </w:pPr>
    </w:p>
    <w:p w:rsidR="005C0454" w:rsidRDefault="00062493" w:rsidP="00B614A7">
      <w:pPr>
        <w:pStyle w:val="a3"/>
        <w:numPr>
          <w:ilvl w:val="0"/>
          <w:numId w:val="5"/>
        </w:numPr>
        <w:spacing w:line="360" w:lineRule="auto"/>
        <w:rPr>
          <w:rFonts w:ascii="Arial" w:eastAsia="Times New Roman" w:hAnsi="Arial" w:cs="David"/>
          <w:color w:val="000000"/>
          <w:kern w:val="36"/>
          <w:sz w:val="24"/>
          <w:szCs w:val="24"/>
        </w:rPr>
      </w:pPr>
      <w:r>
        <w:rPr>
          <w:rFonts w:ascii="Arial" w:eastAsia="Times New Roman" w:hAnsi="Arial" w:cs="David" w:hint="cs"/>
          <w:color w:val="000000"/>
          <w:kern w:val="36"/>
          <w:sz w:val="24"/>
          <w:szCs w:val="24"/>
          <w:rtl/>
        </w:rPr>
        <w:t>תיאור של דילמה (א) הקשורה לדילמה שבחרנו:</w:t>
      </w:r>
    </w:p>
    <w:p w:rsidR="00062493" w:rsidRPr="00B614A7" w:rsidRDefault="00062493" w:rsidP="00B614A7">
      <w:pPr>
        <w:spacing w:line="360" w:lineRule="auto"/>
        <w:rPr>
          <w:rFonts w:ascii="Arial" w:eastAsia="Times New Roman" w:hAnsi="Arial" w:cs="David"/>
          <w:color w:val="000000"/>
          <w:kern w:val="36"/>
          <w:sz w:val="24"/>
          <w:szCs w:val="24"/>
          <w:rtl/>
        </w:rPr>
      </w:pPr>
      <w:r w:rsidRPr="00B614A7">
        <w:rPr>
          <w:rFonts w:ascii="Arial" w:eastAsia="Times New Roman" w:hAnsi="Arial" w:cs="David" w:hint="cs"/>
          <w:color w:val="000000"/>
          <w:kern w:val="36"/>
          <w:sz w:val="24"/>
          <w:szCs w:val="24"/>
          <w:rtl/>
        </w:rPr>
        <w:t xml:space="preserve">הדילמה שלנו שהיא האם עליית יהודים מותרת או אסורה לשטח הר הבית / בית המקדש מותרת או אסורה מתקשרת באופן ישיר לדילמה של שמירה על </w:t>
      </w:r>
      <w:r w:rsidR="00C57B7B" w:rsidRPr="00B614A7">
        <w:rPr>
          <w:rFonts w:ascii="Arial" w:eastAsia="Times New Roman" w:hAnsi="Arial" w:cs="David" w:hint="cs"/>
          <w:color w:val="000000"/>
          <w:kern w:val="36"/>
          <w:sz w:val="24"/>
          <w:szCs w:val="24"/>
          <w:rtl/>
        </w:rPr>
        <w:t>סטטוס</w:t>
      </w:r>
      <w:r w:rsidRPr="00B614A7">
        <w:rPr>
          <w:rFonts w:ascii="Arial" w:eastAsia="Times New Roman" w:hAnsi="Arial" w:cs="David" w:hint="cs"/>
          <w:color w:val="000000"/>
          <w:kern w:val="36"/>
          <w:sz w:val="24"/>
          <w:szCs w:val="24"/>
          <w:rtl/>
        </w:rPr>
        <w:t xml:space="preserve"> קוו והרצון לשמור על שגרת חיים תקינה באזור העיר העתיקה בכלל והר הבית בפרט. יצירת פרובוקציות וניסיון לשנות את הסטטוס קוו  בשטחי הר הבית </w:t>
      </w:r>
      <w:r w:rsidR="00C57B7B" w:rsidRPr="00B614A7">
        <w:rPr>
          <w:rFonts w:ascii="Arial" w:eastAsia="Times New Roman" w:hAnsi="Arial" w:cs="David" w:hint="cs"/>
          <w:color w:val="000000"/>
          <w:kern w:val="36"/>
          <w:sz w:val="24"/>
          <w:szCs w:val="24"/>
          <w:rtl/>
        </w:rPr>
        <w:t>מתקיימים בכל יום בעיקר ע"י אנשים אשר אינם מאמינים בשמירה על המצב הקיים בכך שאין אפשרות חופשית לעלייה להר הבית ( בית המקדש) בדומה למוסלמים אשר להם הגישה היא חופשית. בנוסף לכך העלייה להר הבית מלווה בתנאים רבים אשר גם בהם יש מחלוקות. האם מותר להתפלל בשטח הר הבית,  האם מותר לחרוג מהמסלול הקיים ומדוע יש הגבלה  "לחופש הפולח</w:t>
      </w:r>
      <w:r w:rsidR="00C57B7B" w:rsidRPr="00B614A7">
        <w:rPr>
          <w:rFonts w:ascii="Arial" w:eastAsia="Times New Roman" w:hAnsi="Arial" w:cs="David" w:hint="eastAsia"/>
          <w:color w:val="000000"/>
          <w:kern w:val="36"/>
          <w:sz w:val="24"/>
          <w:szCs w:val="24"/>
          <w:rtl/>
        </w:rPr>
        <w:t>ן</w:t>
      </w:r>
      <w:r w:rsidR="00C57B7B" w:rsidRPr="00B614A7">
        <w:rPr>
          <w:rFonts w:ascii="Arial" w:eastAsia="Times New Roman" w:hAnsi="Arial" w:cs="David" w:hint="cs"/>
          <w:color w:val="000000"/>
          <w:kern w:val="36"/>
          <w:sz w:val="24"/>
          <w:szCs w:val="24"/>
          <w:rtl/>
        </w:rPr>
        <w:t>" וכל הדברים אשר משתמעים מכך.</w:t>
      </w:r>
    </w:p>
    <w:p w:rsidR="00C57B7B" w:rsidRDefault="00C57B7B" w:rsidP="00B614A7">
      <w:pPr>
        <w:pStyle w:val="a3"/>
        <w:numPr>
          <w:ilvl w:val="0"/>
          <w:numId w:val="5"/>
        </w:numPr>
        <w:spacing w:line="360" w:lineRule="auto"/>
        <w:ind w:left="360"/>
        <w:rPr>
          <w:rFonts w:ascii="Arial" w:eastAsia="Times New Roman" w:hAnsi="Arial" w:cs="David"/>
          <w:color w:val="000000"/>
          <w:kern w:val="36"/>
          <w:sz w:val="24"/>
          <w:szCs w:val="24"/>
        </w:rPr>
      </w:pPr>
      <w:r>
        <w:rPr>
          <w:rFonts w:ascii="Arial" w:eastAsia="Times New Roman" w:hAnsi="Arial" w:cs="David" w:hint="cs"/>
          <w:color w:val="000000"/>
          <w:kern w:val="36"/>
          <w:sz w:val="24"/>
          <w:szCs w:val="24"/>
          <w:rtl/>
        </w:rPr>
        <w:t>תיאו</w:t>
      </w:r>
      <w:r>
        <w:rPr>
          <w:rFonts w:ascii="Arial" w:eastAsia="Times New Roman" w:hAnsi="Arial" w:cs="David" w:hint="eastAsia"/>
          <w:color w:val="000000"/>
          <w:kern w:val="36"/>
          <w:sz w:val="24"/>
          <w:szCs w:val="24"/>
          <w:rtl/>
        </w:rPr>
        <w:t>ר</w:t>
      </w:r>
      <w:r>
        <w:rPr>
          <w:rFonts w:ascii="Arial" w:eastAsia="Times New Roman" w:hAnsi="Arial" w:cs="David" w:hint="cs"/>
          <w:color w:val="000000"/>
          <w:kern w:val="36"/>
          <w:sz w:val="24"/>
          <w:szCs w:val="24"/>
          <w:rtl/>
        </w:rPr>
        <w:t xml:space="preserve"> של דילמה( ב) הקשורה לדילמה בחרנו:</w:t>
      </w:r>
    </w:p>
    <w:p w:rsidR="00C57B7B" w:rsidRDefault="00C57B7B" w:rsidP="00B614A7">
      <w:pPr>
        <w:pStyle w:val="a3"/>
        <w:spacing w:line="360" w:lineRule="auto"/>
        <w:ind w:left="360"/>
        <w:rPr>
          <w:rFonts w:ascii="Arial" w:eastAsia="Times New Roman" w:hAnsi="Arial" w:cs="David"/>
          <w:color w:val="000000"/>
          <w:kern w:val="36"/>
          <w:sz w:val="24"/>
          <w:szCs w:val="24"/>
        </w:rPr>
      </w:pPr>
      <w:r>
        <w:rPr>
          <w:rFonts w:ascii="Arial" w:eastAsia="Times New Roman" w:hAnsi="Arial" w:cs="David" w:hint="cs"/>
          <w:color w:val="000000"/>
          <w:kern w:val="36"/>
          <w:sz w:val="24"/>
          <w:szCs w:val="24"/>
          <w:rtl/>
        </w:rPr>
        <w:lastRenderedPageBreak/>
        <w:t>הדילמה שלנו שהיא האם עליית יהודים מותרת או אסורה לשטח הר הבית / בית המקדש</w:t>
      </w:r>
      <w:r>
        <w:rPr>
          <w:rFonts w:ascii="Arial" w:eastAsia="Times New Roman" w:hAnsi="Arial" w:cs="David" w:hint="cs"/>
          <w:color w:val="000000"/>
          <w:kern w:val="36"/>
          <w:sz w:val="24"/>
          <w:szCs w:val="24"/>
          <w:rtl/>
        </w:rPr>
        <w:t xml:space="preserve"> מותרת או אסורה מתקשרת גם כן, בדומה לסוגיה א' בקשר ישיר שכן ההגעה של יהודים לשערי הר הבית והחיכוך בין האוכלוסיות הוא בלתי נמנע. נשאלת השאלה במידה והר הבית היה פתוח ליהודים כמו שפתוח למוסלמים האם היהודים היו עושים סבבי שערים ונפגשים בכל רגע נתון עם האוכלוסיי</w:t>
      </w:r>
      <w:r>
        <w:rPr>
          <w:rFonts w:ascii="Arial" w:eastAsia="Times New Roman" w:hAnsi="Arial" w:cs="David" w:hint="eastAsia"/>
          <w:color w:val="000000"/>
          <w:kern w:val="36"/>
          <w:sz w:val="24"/>
          <w:szCs w:val="24"/>
          <w:rtl/>
        </w:rPr>
        <w:t>ה</w:t>
      </w:r>
      <w:r>
        <w:rPr>
          <w:rFonts w:ascii="Arial" w:eastAsia="Times New Roman" w:hAnsi="Arial" w:cs="David" w:hint="cs"/>
          <w:color w:val="000000"/>
          <w:kern w:val="36"/>
          <w:sz w:val="24"/>
          <w:szCs w:val="24"/>
          <w:rtl/>
        </w:rPr>
        <w:t xml:space="preserve"> המקומית או שמא היו עולים ישירות אל המקום שמאמינים שבו היית</w:t>
      </w:r>
      <w:r>
        <w:rPr>
          <w:rFonts w:ascii="Arial" w:eastAsia="Times New Roman" w:hAnsi="Arial" w:cs="David" w:hint="eastAsia"/>
          <w:color w:val="000000"/>
          <w:kern w:val="36"/>
          <w:sz w:val="24"/>
          <w:szCs w:val="24"/>
          <w:rtl/>
        </w:rPr>
        <w:t>ה</w:t>
      </w:r>
      <w:r>
        <w:rPr>
          <w:rFonts w:ascii="Arial" w:eastAsia="Times New Roman" w:hAnsi="Arial" w:cs="David" w:hint="cs"/>
          <w:color w:val="000000"/>
          <w:kern w:val="36"/>
          <w:sz w:val="24"/>
          <w:szCs w:val="24"/>
          <w:rtl/>
        </w:rPr>
        <w:t xml:space="preserve"> בית המקדש היית</w:t>
      </w:r>
      <w:r>
        <w:rPr>
          <w:rFonts w:ascii="Arial" w:eastAsia="Times New Roman" w:hAnsi="Arial" w:cs="David" w:hint="eastAsia"/>
          <w:color w:val="000000"/>
          <w:kern w:val="36"/>
          <w:sz w:val="24"/>
          <w:szCs w:val="24"/>
          <w:rtl/>
        </w:rPr>
        <w:t>ה</w:t>
      </w:r>
      <w:r>
        <w:rPr>
          <w:rFonts w:ascii="Arial" w:eastAsia="Times New Roman" w:hAnsi="Arial" w:cs="David" w:hint="cs"/>
          <w:color w:val="000000"/>
          <w:kern w:val="36"/>
          <w:sz w:val="24"/>
          <w:szCs w:val="24"/>
          <w:rtl/>
        </w:rPr>
        <w:t xml:space="preserve"> מונעת דבר זה. מצד שני במידה והיו מאפשרים עלייה חופשית של יהודים ( או תיירים לט מוסלמים) אל שטחי הר הבית הדבר היה גורם למעין "חומר נפץ דליק" אשר </w:t>
      </w:r>
      <w:r w:rsidR="00122D71">
        <w:rPr>
          <w:rFonts w:ascii="Arial" w:eastAsia="Times New Roman" w:hAnsi="Arial" w:cs="David" w:hint="cs"/>
          <w:color w:val="000000"/>
          <w:kern w:val="36"/>
          <w:sz w:val="24"/>
          <w:szCs w:val="24"/>
          <w:rtl/>
        </w:rPr>
        <w:t>יכל</w:t>
      </w:r>
      <w:r w:rsidR="00122D71">
        <w:rPr>
          <w:rFonts w:ascii="Arial" w:eastAsia="Times New Roman" w:hAnsi="Arial" w:cs="David" w:hint="eastAsia"/>
          <w:color w:val="000000"/>
          <w:kern w:val="36"/>
          <w:sz w:val="24"/>
          <w:szCs w:val="24"/>
          <w:rtl/>
        </w:rPr>
        <w:t>ו</w:t>
      </w:r>
      <w:r>
        <w:rPr>
          <w:rFonts w:ascii="Arial" w:eastAsia="Times New Roman" w:hAnsi="Arial" w:cs="David" w:hint="cs"/>
          <w:color w:val="000000"/>
          <w:kern w:val="36"/>
          <w:sz w:val="24"/>
          <w:szCs w:val="24"/>
          <w:rtl/>
        </w:rPr>
        <w:t xml:space="preserve"> לגרום קודם כל לפגיעה בסטטוס קוו והפרת </w:t>
      </w:r>
      <w:proofErr w:type="spellStart"/>
      <w:r>
        <w:rPr>
          <w:rFonts w:ascii="Arial" w:eastAsia="Times New Roman" w:hAnsi="Arial" w:cs="David" w:hint="cs"/>
          <w:color w:val="000000"/>
          <w:kern w:val="36"/>
          <w:sz w:val="24"/>
          <w:szCs w:val="24"/>
          <w:rtl/>
        </w:rPr>
        <w:t>האיזונים</w:t>
      </w:r>
      <w:proofErr w:type="spellEnd"/>
      <w:r>
        <w:rPr>
          <w:rFonts w:ascii="Arial" w:eastAsia="Times New Roman" w:hAnsi="Arial" w:cs="David" w:hint="cs"/>
          <w:color w:val="000000"/>
          <w:kern w:val="36"/>
          <w:sz w:val="24"/>
          <w:szCs w:val="24"/>
          <w:rtl/>
        </w:rPr>
        <w:t xml:space="preserve">, וכן לתסיסת העולם הערבי כולו וכן גם המדינות הניטרליות. </w:t>
      </w:r>
      <w:r w:rsidR="00122D71">
        <w:rPr>
          <w:rFonts w:ascii="Arial" w:eastAsia="Times New Roman" w:hAnsi="Arial" w:cs="David" w:hint="cs"/>
          <w:color w:val="000000"/>
          <w:kern w:val="36"/>
          <w:sz w:val="24"/>
          <w:szCs w:val="24"/>
          <w:rtl/>
        </w:rPr>
        <w:t>כרגע המצב הקיים הוא נראה כטוב ביותר להמשך קיום השמירה על החופש של שתי הקצוות. משטרת ישראל אמונה על שמירה על חופש הביטוי כלפי כל מי שחפץ בכך, ומצד שני שומרת ביד חזקה על כל מפרי הסדר משני צדדי המתרס.</w:t>
      </w:r>
    </w:p>
    <w:p w:rsidR="00EB61AF" w:rsidRPr="00EB61AF" w:rsidRDefault="00EB61AF" w:rsidP="00EB61AF">
      <w:pPr>
        <w:spacing w:line="360" w:lineRule="auto"/>
        <w:rPr>
          <w:rFonts w:ascii="Arial" w:eastAsia="Times New Roman" w:hAnsi="Arial" w:cs="David"/>
          <w:color w:val="000000"/>
          <w:kern w:val="36"/>
          <w:sz w:val="24"/>
          <w:szCs w:val="24"/>
        </w:rPr>
      </w:pPr>
      <w:r>
        <w:rPr>
          <w:rFonts w:ascii="Arial" w:eastAsia="Times New Roman" w:hAnsi="Arial" w:cs="David" w:hint="cs"/>
          <w:color w:val="000000"/>
          <w:kern w:val="36"/>
          <w:sz w:val="24"/>
          <w:szCs w:val="24"/>
          <w:rtl/>
        </w:rPr>
        <w:t xml:space="preserve"> </w:t>
      </w:r>
    </w:p>
    <w:p w:rsidR="00062493" w:rsidRPr="00062493" w:rsidRDefault="00062493" w:rsidP="00062493">
      <w:pPr>
        <w:pStyle w:val="a3"/>
        <w:spacing w:line="360" w:lineRule="auto"/>
        <w:rPr>
          <w:rFonts w:ascii="Arial" w:eastAsia="Times New Roman" w:hAnsi="Arial" w:cs="David"/>
          <w:color w:val="000000"/>
          <w:kern w:val="36"/>
          <w:sz w:val="24"/>
          <w:szCs w:val="24"/>
          <w:rtl/>
        </w:rPr>
      </w:pPr>
    </w:p>
    <w:p w:rsidR="002B4F67" w:rsidRPr="00784E5A" w:rsidRDefault="00CC5676" w:rsidP="00784E5A">
      <w:pPr>
        <w:pStyle w:val="a3"/>
        <w:spacing w:line="360" w:lineRule="auto"/>
        <w:jc w:val="both"/>
        <w:rPr>
          <w:rFonts w:ascii="Arial" w:eastAsia="Times New Roman" w:hAnsi="Arial" w:cs="David"/>
          <w:b/>
          <w:bCs/>
          <w:color w:val="000000"/>
          <w:kern w:val="36"/>
          <w:sz w:val="24"/>
          <w:szCs w:val="24"/>
        </w:rPr>
      </w:pPr>
      <w:r>
        <w:t>    </w:t>
      </w:r>
    </w:p>
    <w:sectPr w:rsidR="002B4F67" w:rsidRPr="00784E5A" w:rsidSect="007474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FA1"/>
    <w:multiLevelType w:val="hybridMultilevel"/>
    <w:tmpl w:val="02886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874F04"/>
    <w:multiLevelType w:val="hybridMultilevel"/>
    <w:tmpl w:val="FE9EB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2D7850"/>
    <w:multiLevelType w:val="hybridMultilevel"/>
    <w:tmpl w:val="7BFCF5BE"/>
    <w:lvl w:ilvl="0" w:tplc="4A3C68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14FC0"/>
    <w:multiLevelType w:val="hybridMultilevel"/>
    <w:tmpl w:val="303AACE2"/>
    <w:lvl w:ilvl="0" w:tplc="D946DB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5F55CF"/>
    <w:multiLevelType w:val="hybridMultilevel"/>
    <w:tmpl w:val="275A08F4"/>
    <w:lvl w:ilvl="0" w:tplc="43EE9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D456BE"/>
    <w:multiLevelType w:val="hybridMultilevel"/>
    <w:tmpl w:val="20D4C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1B71F4"/>
    <w:multiLevelType w:val="hybridMultilevel"/>
    <w:tmpl w:val="A5A40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9467D"/>
    <w:multiLevelType w:val="hybridMultilevel"/>
    <w:tmpl w:val="3894E560"/>
    <w:lvl w:ilvl="0" w:tplc="3DEAC00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7C3860"/>
    <w:multiLevelType w:val="hybridMultilevel"/>
    <w:tmpl w:val="0242FAC4"/>
    <w:lvl w:ilvl="0" w:tplc="EFF2D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8"/>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E2"/>
    <w:rsid w:val="00062493"/>
    <w:rsid w:val="00122D71"/>
    <w:rsid w:val="00132729"/>
    <w:rsid w:val="00144E63"/>
    <w:rsid w:val="00170FEC"/>
    <w:rsid w:val="002936E2"/>
    <w:rsid w:val="00296DF3"/>
    <w:rsid w:val="002B4F67"/>
    <w:rsid w:val="002B6558"/>
    <w:rsid w:val="002F3B15"/>
    <w:rsid w:val="00401E07"/>
    <w:rsid w:val="00445A84"/>
    <w:rsid w:val="00463693"/>
    <w:rsid w:val="00480D0E"/>
    <w:rsid w:val="00482D7E"/>
    <w:rsid w:val="00485310"/>
    <w:rsid w:val="00487B1D"/>
    <w:rsid w:val="00507FEA"/>
    <w:rsid w:val="005A4B50"/>
    <w:rsid w:val="005B2005"/>
    <w:rsid w:val="005C0454"/>
    <w:rsid w:val="00664520"/>
    <w:rsid w:val="00692FA5"/>
    <w:rsid w:val="00744E31"/>
    <w:rsid w:val="00747465"/>
    <w:rsid w:val="00784E5A"/>
    <w:rsid w:val="00873B8B"/>
    <w:rsid w:val="0089372B"/>
    <w:rsid w:val="008A72CB"/>
    <w:rsid w:val="008B4532"/>
    <w:rsid w:val="00A71BCD"/>
    <w:rsid w:val="00AA2FDE"/>
    <w:rsid w:val="00B1678B"/>
    <w:rsid w:val="00B508E4"/>
    <w:rsid w:val="00B56EF3"/>
    <w:rsid w:val="00B614A7"/>
    <w:rsid w:val="00C57B7B"/>
    <w:rsid w:val="00CC5676"/>
    <w:rsid w:val="00D1776B"/>
    <w:rsid w:val="00D417E9"/>
    <w:rsid w:val="00DC7623"/>
    <w:rsid w:val="00DC7E95"/>
    <w:rsid w:val="00EA6FB6"/>
    <w:rsid w:val="00EB61AF"/>
    <w:rsid w:val="00EE799E"/>
    <w:rsid w:val="00EF02F8"/>
    <w:rsid w:val="00F31DF4"/>
    <w:rsid w:val="00F925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10BC"/>
  <w15:chartTrackingRefBased/>
  <w15:docId w15:val="{3AF66336-735F-40E5-8C26-D43D3CBB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482D7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6E2"/>
    <w:pPr>
      <w:ind w:left="720"/>
      <w:contextualSpacing/>
    </w:pPr>
  </w:style>
  <w:style w:type="character" w:styleId="Hyperlink">
    <w:name w:val="Hyperlink"/>
    <w:basedOn w:val="a0"/>
    <w:uiPriority w:val="99"/>
    <w:unhideWhenUsed/>
    <w:rsid w:val="008A72CB"/>
    <w:rPr>
      <w:color w:val="0563C1" w:themeColor="hyperlink"/>
      <w:u w:val="single"/>
    </w:rPr>
  </w:style>
  <w:style w:type="character" w:customStyle="1" w:styleId="UnresolvedMention">
    <w:name w:val="Unresolved Mention"/>
    <w:basedOn w:val="a0"/>
    <w:uiPriority w:val="99"/>
    <w:semiHidden/>
    <w:unhideWhenUsed/>
    <w:rsid w:val="008A72CB"/>
    <w:rPr>
      <w:color w:val="605E5C"/>
      <w:shd w:val="clear" w:color="auto" w:fill="E1DFDD"/>
    </w:rPr>
  </w:style>
  <w:style w:type="table" w:styleId="a4">
    <w:name w:val="Table Grid"/>
    <w:basedOn w:val="a1"/>
    <w:uiPriority w:val="39"/>
    <w:rsid w:val="002B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482D7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624545">
      <w:bodyDiv w:val="1"/>
      <w:marLeft w:val="0"/>
      <w:marRight w:val="0"/>
      <w:marTop w:val="0"/>
      <w:marBottom w:val="0"/>
      <w:divBdr>
        <w:top w:val="none" w:sz="0" w:space="0" w:color="auto"/>
        <w:left w:val="none" w:sz="0" w:space="0" w:color="auto"/>
        <w:bottom w:val="none" w:sz="0" w:space="0" w:color="auto"/>
        <w:right w:val="none" w:sz="0" w:space="0" w:color="auto"/>
      </w:divBdr>
      <w:divsChild>
        <w:div w:id="602227562">
          <w:marLeft w:val="300"/>
          <w:marRight w:val="300"/>
          <w:marTop w:val="0"/>
          <w:marBottom w:val="300"/>
          <w:divBdr>
            <w:top w:val="none" w:sz="0" w:space="0" w:color="auto"/>
            <w:left w:val="none" w:sz="0" w:space="0" w:color="auto"/>
            <w:bottom w:val="none" w:sz="0" w:space="0" w:color="auto"/>
            <w:right w:val="none" w:sz="0" w:space="0" w:color="auto"/>
          </w:divBdr>
        </w:div>
        <w:div w:id="699941017">
          <w:marLeft w:val="0"/>
          <w:marRight w:val="0"/>
          <w:marTop w:val="150"/>
          <w:marBottom w:val="150"/>
          <w:divBdr>
            <w:top w:val="none" w:sz="0" w:space="0" w:color="auto"/>
            <w:left w:val="none" w:sz="0" w:space="0" w:color="auto"/>
            <w:bottom w:val="none" w:sz="0" w:space="0" w:color="auto"/>
            <w:right w:val="none" w:sz="0" w:space="0" w:color="auto"/>
          </w:divBdr>
          <w:divsChild>
            <w:div w:id="2131895660">
              <w:marLeft w:val="0"/>
              <w:marRight w:val="0"/>
              <w:marTop w:val="0"/>
              <w:marBottom w:val="0"/>
              <w:divBdr>
                <w:top w:val="none" w:sz="0" w:space="0" w:color="auto"/>
                <w:left w:val="none" w:sz="0" w:space="0" w:color="auto"/>
                <w:bottom w:val="none" w:sz="0" w:space="0" w:color="auto"/>
                <w:right w:val="none" w:sz="0" w:space="0" w:color="auto"/>
              </w:divBdr>
              <w:divsChild>
                <w:div w:id="540090597">
                  <w:marLeft w:val="0"/>
                  <w:marRight w:val="0"/>
                  <w:marTop w:val="0"/>
                  <w:marBottom w:val="0"/>
                  <w:divBdr>
                    <w:top w:val="none" w:sz="0" w:space="0" w:color="auto"/>
                    <w:left w:val="none" w:sz="0" w:space="0" w:color="auto"/>
                    <w:bottom w:val="none" w:sz="0" w:space="0" w:color="auto"/>
                    <w:right w:val="none" w:sz="0" w:space="0" w:color="auto"/>
                  </w:divBdr>
                  <w:divsChild>
                    <w:div w:id="570772973">
                      <w:marLeft w:val="0"/>
                      <w:marRight w:val="300"/>
                      <w:marTop w:val="0"/>
                      <w:marBottom w:val="0"/>
                      <w:divBdr>
                        <w:top w:val="single" w:sz="2" w:space="0" w:color="FF0000"/>
                        <w:left w:val="single" w:sz="2" w:space="0" w:color="FF0000"/>
                        <w:bottom w:val="single" w:sz="2" w:space="0" w:color="FF0000"/>
                        <w:right w:val="single" w:sz="2" w:space="0" w:color="FF0000"/>
                      </w:divBdr>
                      <w:divsChild>
                        <w:div w:id="17070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1492;&#1488;&#1501;%20&#1497;&#1513;%20&#1500;&#1488;&#1505;&#1493;&#1512;%20&#1506;&#1500;&#1497;&#1497;&#1492;%20&#1500;&#1492;&#1512;%20&#1492;&#1489;&#1497;&#1514;%20&#1502;&#1495;&#1502;&#1514;%20&#1491;&#1489;&#1512;&#1497;%20&#1492;&#1512;&#1510;&#1497;_&#1492;_%20-%20&#1499;&#1497;&#1508;&#1492;.html" TargetMode="External"/><Relationship Id="rId3" Type="http://schemas.openxmlformats.org/officeDocument/2006/relationships/settings" Target="settings.xml"/><Relationship Id="rId7" Type="http://schemas.openxmlformats.org/officeDocument/2006/relationships/hyperlink" Target="file:///F:\&#1506;&#1500;&#1497;&#1497;&#1492;%20&#1500;&#1492;&#1512;%20&#1492;&#1489;&#1497;&#1514;%20&#1489;&#1494;&#1502;&#1503;%20&#1492;&#1494;&#1492;%20_%20&#1488;&#1514;&#1512;%20&#1497;&#1513;&#1497;&#1489;&#149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506;&#1500;&#1497;&#1492;%20&#1500;&#1492;&#1512;%20&#1492;&#1489;&#1497;&#1514;%20&#1493;&#1492;&#1510;&#1497;&#1493;&#1504;&#1493;&#1514;-&#1492;&#1491;&#1514;&#1497;&#1514;%20-%20&#1510;&#1512;&#1497;&#1498;%20&#1506;&#1497;&#1493;&#1503;.html" TargetMode="External"/><Relationship Id="rId5" Type="http://schemas.openxmlformats.org/officeDocument/2006/relationships/hyperlink" Target="file:///F:\&#1492;&#1488;&#1501;%20&#1497;&#1513;%20&#1488;&#1497;&#1505;&#1493;&#1512;%20&#1489;&#1494;&#1502;&#1504;&#1504;&#1493;%20&#1500;&#1506;&#1500;&#1493;&#1514;%20&#1500;&#1492;&#1512;%20&#1492;&#1489;&#1497;&#1514;_%20_%20&#1496;&#1506;&#1502;&#1493;%20&#1493;&#1512;&#1488;&#1493;%20_%20&#1492;&#1512;&#1489;%20&#1489;&#1493;&#1506;&#1494;%20&#1513;&#1500;&#1493;&#150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1561</Words>
  <Characters>7807</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UdiLion</dc:creator>
  <cp:keywords/>
  <dc:description/>
  <cp:lastModifiedBy>Administrator</cp:lastModifiedBy>
  <cp:revision>18</cp:revision>
  <dcterms:created xsi:type="dcterms:W3CDTF">2020-03-25T02:49:00Z</dcterms:created>
  <dcterms:modified xsi:type="dcterms:W3CDTF">2020-03-26T00:22:00Z</dcterms:modified>
</cp:coreProperties>
</file>